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13" w:rsidRPr="003A376E" w:rsidRDefault="002E5213" w:rsidP="00E41C2A">
      <w:pPr>
        <w:spacing w:line="276" w:lineRule="auto"/>
        <w:ind w:right="-57" w:firstLine="0"/>
        <w:jc w:val="center"/>
      </w:pPr>
      <w:bookmarkStart w:id="0" w:name="_GoBack"/>
      <w:bookmarkEnd w:id="0"/>
      <w:r w:rsidRPr="003A376E">
        <w:t>КЫРГЫЗ РЕСПУБЛИКАСЫНЫН БИЛИМ БЕРҮҮ ЖАНА ИЛИМ МИНИСТРЛИГИ</w:t>
      </w:r>
    </w:p>
    <w:p w:rsidR="002E5213" w:rsidRPr="003A376E" w:rsidRDefault="002E5213" w:rsidP="00E41C2A">
      <w:pPr>
        <w:spacing w:line="276" w:lineRule="auto"/>
        <w:ind w:firstLine="0"/>
        <w:jc w:val="center"/>
      </w:pPr>
      <w:r w:rsidRPr="003A376E">
        <w:t>“НУР” ЖАЛАЛ-АБАД КОЛЛЕДЖИ</w:t>
      </w:r>
    </w:p>
    <w:p w:rsidR="002E5213" w:rsidRPr="003A376E" w:rsidRDefault="002E5213" w:rsidP="00E41C2A">
      <w:pPr>
        <w:spacing w:line="240" w:lineRule="auto"/>
        <w:ind w:firstLine="0"/>
        <w:jc w:val="center"/>
      </w:pPr>
    </w:p>
    <w:p w:rsidR="002E5213" w:rsidRPr="003A376E" w:rsidRDefault="002E5213" w:rsidP="00E41C2A">
      <w:pPr>
        <w:spacing w:line="240" w:lineRule="auto"/>
        <w:ind w:firstLine="0"/>
        <w:jc w:val="center"/>
      </w:pPr>
    </w:p>
    <w:p w:rsidR="002E5213" w:rsidRPr="003A376E" w:rsidRDefault="002E5213" w:rsidP="00E41C2A">
      <w:pPr>
        <w:spacing w:line="240" w:lineRule="auto"/>
        <w:ind w:left="5670" w:firstLine="0"/>
        <w:jc w:val="center"/>
        <w:rPr>
          <w:b/>
        </w:rPr>
      </w:pPr>
      <w:r w:rsidRPr="003A376E">
        <w:rPr>
          <w:b/>
        </w:rPr>
        <w:t>БЕКИТИЛДИ</w:t>
      </w:r>
    </w:p>
    <w:p w:rsidR="002E5213" w:rsidRPr="003A376E" w:rsidRDefault="002E5213" w:rsidP="00E41C2A">
      <w:pPr>
        <w:spacing w:line="276" w:lineRule="auto"/>
        <w:ind w:left="5670" w:firstLine="0"/>
        <w:jc w:val="center"/>
      </w:pPr>
      <w:r w:rsidRPr="003A376E">
        <w:t>“Нур” ЖАКтын директору:</w:t>
      </w:r>
    </w:p>
    <w:p w:rsidR="002E5213" w:rsidRPr="003A376E" w:rsidRDefault="002E5213" w:rsidP="00E41C2A">
      <w:pPr>
        <w:spacing w:line="276" w:lineRule="auto"/>
        <w:ind w:left="5670" w:firstLine="0"/>
        <w:jc w:val="center"/>
      </w:pPr>
      <w:r w:rsidRPr="003A376E">
        <w:rPr>
          <w:lang w:val="ky-KG"/>
        </w:rPr>
        <w:t>_</w:t>
      </w:r>
      <w:r w:rsidRPr="003A376E">
        <w:t>__________ А.Ж. Ураимов  “___”__________ 2020-жыл</w:t>
      </w:r>
    </w:p>
    <w:p w:rsidR="002E5213" w:rsidRPr="003A376E" w:rsidRDefault="002E5213" w:rsidP="00E41C2A">
      <w:pPr>
        <w:spacing w:line="240" w:lineRule="auto"/>
        <w:ind w:left="5670" w:firstLine="0"/>
        <w:jc w:val="center"/>
      </w:pPr>
    </w:p>
    <w:p w:rsidR="002E5213" w:rsidRPr="003A376E" w:rsidRDefault="002E5213" w:rsidP="00E41C2A">
      <w:pPr>
        <w:spacing w:line="240" w:lineRule="auto"/>
        <w:ind w:firstLine="0"/>
        <w:jc w:val="center"/>
      </w:pPr>
    </w:p>
    <w:p w:rsidR="002E5213" w:rsidRPr="003A376E" w:rsidRDefault="002E5213" w:rsidP="00E41C2A">
      <w:pPr>
        <w:spacing w:line="240" w:lineRule="auto"/>
        <w:ind w:firstLine="0"/>
        <w:jc w:val="center"/>
      </w:pPr>
    </w:p>
    <w:p w:rsidR="002E5213" w:rsidRPr="003A376E" w:rsidRDefault="002E5213" w:rsidP="00E41C2A">
      <w:pPr>
        <w:spacing w:line="240" w:lineRule="auto"/>
        <w:ind w:firstLine="0"/>
        <w:jc w:val="center"/>
      </w:pPr>
    </w:p>
    <w:p w:rsidR="002E5213" w:rsidRPr="003A376E" w:rsidRDefault="002E5213" w:rsidP="00E41C2A">
      <w:pPr>
        <w:spacing w:line="240" w:lineRule="auto"/>
        <w:ind w:firstLine="0"/>
        <w:jc w:val="center"/>
      </w:pPr>
    </w:p>
    <w:p w:rsidR="002E5213" w:rsidRPr="003A376E" w:rsidRDefault="002E5213" w:rsidP="00E41C2A">
      <w:pPr>
        <w:spacing w:line="240" w:lineRule="auto"/>
        <w:ind w:firstLine="0"/>
        <w:jc w:val="center"/>
      </w:pPr>
    </w:p>
    <w:p w:rsidR="002E5213" w:rsidRPr="003A376E" w:rsidRDefault="002E5213" w:rsidP="00E41C2A">
      <w:pPr>
        <w:spacing w:line="240" w:lineRule="auto"/>
        <w:ind w:firstLine="0"/>
        <w:jc w:val="center"/>
      </w:pPr>
    </w:p>
    <w:p w:rsidR="002E5213" w:rsidRPr="003A376E" w:rsidRDefault="002E5213" w:rsidP="00E41C2A">
      <w:pPr>
        <w:spacing w:line="240" w:lineRule="auto"/>
        <w:ind w:firstLine="0"/>
        <w:jc w:val="center"/>
      </w:pPr>
    </w:p>
    <w:p w:rsidR="002E5213" w:rsidRPr="003A376E" w:rsidRDefault="002E5213" w:rsidP="00E41C2A">
      <w:pPr>
        <w:spacing w:line="240" w:lineRule="auto"/>
        <w:ind w:firstLine="0"/>
        <w:jc w:val="center"/>
      </w:pPr>
    </w:p>
    <w:p w:rsidR="002E5213" w:rsidRPr="002E5213" w:rsidRDefault="002E5213" w:rsidP="00E41C2A">
      <w:pPr>
        <w:spacing w:line="240" w:lineRule="auto"/>
        <w:ind w:firstLine="0"/>
        <w:jc w:val="center"/>
        <w:rPr>
          <w:b/>
          <w:lang w:val="ky-KG"/>
        </w:rPr>
      </w:pPr>
      <w:r>
        <w:rPr>
          <w:b/>
          <w:lang w:val="ky-KG"/>
        </w:rPr>
        <w:t>ПЕДАГОГИКАЛЫК КЕҢЕШ ЖӨНҮНДӨ ЖОБО</w:t>
      </w:r>
    </w:p>
    <w:p w:rsidR="002E5213" w:rsidRPr="003A376E" w:rsidRDefault="002E5213" w:rsidP="00E41C2A">
      <w:pPr>
        <w:spacing w:line="240" w:lineRule="auto"/>
        <w:ind w:firstLine="0"/>
        <w:jc w:val="center"/>
      </w:pPr>
    </w:p>
    <w:p w:rsidR="002E5213" w:rsidRPr="003A376E" w:rsidRDefault="002E5213" w:rsidP="00E41C2A">
      <w:pPr>
        <w:spacing w:line="240" w:lineRule="auto"/>
        <w:ind w:firstLine="0"/>
        <w:jc w:val="center"/>
      </w:pPr>
    </w:p>
    <w:p w:rsidR="002E5213" w:rsidRPr="003A376E" w:rsidRDefault="002E5213" w:rsidP="00E41C2A">
      <w:pPr>
        <w:spacing w:line="240" w:lineRule="auto"/>
        <w:ind w:firstLine="0"/>
        <w:jc w:val="center"/>
      </w:pPr>
    </w:p>
    <w:p w:rsidR="002E5213" w:rsidRPr="003A376E" w:rsidRDefault="002E5213" w:rsidP="00E41C2A">
      <w:pPr>
        <w:spacing w:line="240" w:lineRule="auto"/>
        <w:ind w:firstLine="0"/>
        <w:jc w:val="center"/>
      </w:pPr>
    </w:p>
    <w:p w:rsidR="002E5213" w:rsidRPr="003A376E" w:rsidRDefault="002E5213" w:rsidP="00E41C2A">
      <w:pPr>
        <w:spacing w:line="240" w:lineRule="auto"/>
        <w:ind w:firstLine="0"/>
        <w:jc w:val="center"/>
      </w:pPr>
    </w:p>
    <w:p w:rsidR="002E5213" w:rsidRPr="003A376E" w:rsidRDefault="002E5213" w:rsidP="00E41C2A">
      <w:pPr>
        <w:spacing w:line="240" w:lineRule="auto"/>
        <w:ind w:firstLine="0"/>
        <w:jc w:val="center"/>
      </w:pPr>
    </w:p>
    <w:p w:rsidR="002E5213" w:rsidRDefault="002E5213" w:rsidP="00E41C2A">
      <w:pPr>
        <w:spacing w:line="240" w:lineRule="auto"/>
        <w:ind w:firstLine="0"/>
        <w:jc w:val="center"/>
      </w:pPr>
    </w:p>
    <w:p w:rsidR="00E41C2A" w:rsidRPr="003A376E" w:rsidRDefault="00E41C2A" w:rsidP="00E41C2A">
      <w:pPr>
        <w:spacing w:line="240" w:lineRule="auto"/>
        <w:ind w:firstLine="0"/>
        <w:jc w:val="center"/>
      </w:pPr>
    </w:p>
    <w:p w:rsidR="002E5213" w:rsidRPr="003A376E" w:rsidRDefault="002E5213" w:rsidP="00E41C2A">
      <w:pPr>
        <w:spacing w:line="240" w:lineRule="auto"/>
        <w:ind w:firstLine="0"/>
        <w:jc w:val="center"/>
      </w:pPr>
    </w:p>
    <w:p w:rsidR="002E5213" w:rsidRPr="003A376E" w:rsidRDefault="002E5213" w:rsidP="00E41C2A">
      <w:pPr>
        <w:spacing w:line="240" w:lineRule="auto"/>
        <w:ind w:firstLine="0"/>
        <w:jc w:val="center"/>
      </w:pPr>
    </w:p>
    <w:p w:rsidR="002E5213" w:rsidRPr="003A376E" w:rsidRDefault="002E5213" w:rsidP="00E41C2A">
      <w:pPr>
        <w:spacing w:line="240" w:lineRule="auto"/>
        <w:ind w:firstLine="0"/>
      </w:pPr>
    </w:p>
    <w:p w:rsidR="002E5213" w:rsidRPr="003A376E" w:rsidRDefault="002E5213" w:rsidP="00E41C2A">
      <w:pPr>
        <w:pStyle w:val="ConsPlusNormal"/>
        <w:tabs>
          <w:tab w:val="left" w:pos="993"/>
        </w:tabs>
        <w:ind w:right="-1" w:firstLine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E5213" w:rsidRPr="003A376E" w:rsidRDefault="002E5213" w:rsidP="00E41C2A">
      <w:pPr>
        <w:pStyle w:val="ConsPlusNormal"/>
        <w:tabs>
          <w:tab w:val="left" w:pos="993"/>
        </w:tabs>
        <w:ind w:right="-1" w:firstLine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445"/>
        <w:gridCol w:w="2936"/>
      </w:tblGrid>
      <w:tr w:rsidR="002E5213" w:rsidRPr="003A376E" w:rsidTr="004F72C0">
        <w:trPr>
          <w:trHeight w:val="480"/>
        </w:trPr>
        <w:tc>
          <w:tcPr>
            <w:tcW w:w="1980" w:type="dxa"/>
            <w:vAlign w:val="center"/>
          </w:tcPr>
          <w:p w:rsidR="002E5213" w:rsidRPr="003A376E" w:rsidRDefault="002E5213" w:rsidP="00E41C2A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A376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Иштеп чыккан:</w:t>
            </w:r>
          </w:p>
        </w:tc>
        <w:tc>
          <w:tcPr>
            <w:tcW w:w="1984" w:type="dxa"/>
            <w:vAlign w:val="center"/>
          </w:tcPr>
          <w:p w:rsidR="002E5213" w:rsidRPr="003A376E" w:rsidRDefault="002E5213" w:rsidP="00E41C2A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A376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Колу:</w:t>
            </w:r>
          </w:p>
        </w:tc>
        <w:tc>
          <w:tcPr>
            <w:tcW w:w="2445" w:type="dxa"/>
            <w:vAlign w:val="center"/>
          </w:tcPr>
          <w:p w:rsidR="002E5213" w:rsidRPr="003A376E" w:rsidRDefault="002E5213" w:rsidP="00E41C2A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A376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Барактын саны:</w:t>
            </w:r>
          </w:p>
        </w:tc>
        <w:tc>
          <w:tcPr>
            <w:tcW w:w="2936" w:type="dxa"/>
            <w:vAlign w:val="center"/>
          </w:tcPr>
          <w:p w:rsidR="002E5213" w:rsidRPr="003A376E" w:rsidRDefault="002E5213" w:rsidP="00E41C2A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A376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Датасы:</w:t>
            </w:r>
          </w:p>
        </w:tc>
      </w:tr>
      <w:tr w:rsidR="002E5213" w:rsidRPr="003A376E" w:rsidTr="004F72C0">
        <w:trPr>
          <w:trHeight w:val="558"/>
        </w:trPr>
        <w:tc>
          <w:tcPr>
            <w:tcW w:w="1980" w:type="dxa"/>
            <w:vAlign w:val="center"/>
          </w:tcPr>
          <w:p w:rsidR="002E5213" w:rsidRPr="003A376E" w:rsidRDefault="002E5213" w:rsidP="00E41C2A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A376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А.Ж. Ураимов</w:t>
            </w:r>
          </w:p>
        </w:tc>
        <w:tc>
          <w:tcPr>
            <w:tcW w:w="1984" w:type="dxa"/>
            <w:vAlign w:val="center"/>
          </w:tcPr>
          <w:p w:rsidR="002E5213" w:rsidRPr="003A376E" w:rsidRDefault="002E5213" w:rsidP="00E41C2A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445" w:type="dxa"/>
            <w:vAlign w:val="center"/>
          </w:tcPr>
          <w:p w:rsidR="002E5213" w:rsidRPr="003A376E" w:rsidRDefault="00DB3DCD" w:rsidP="00E41C2A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</w:t>
            </w:r>
          </w:p>
        </w:tc>
        <w:tc>
          <w:tcPr>
            <w:tcW w:w="2936" w:type="dxa"/>
            <w:vAlign w:val="center"/>
          </w:tcPr>
          <w:p w:rsidR="002E5213" w:rsidRPr="003A376E" w:rsidRDefault="00E41C2A" w:rsidP="00E41C2A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25.11</w:t>
            </w:r>
            <w:r w:rsidR="002E52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.2020</w:t>
            </w:r>
          </w:p>
        </w:tc>
      </w:tr>
    </w:tbl>
    <w:p w:rsidR="002E5213" w:rsidRPr="003A376E" w:rsidRDefault="002E5213" w:rsidP="00E41C2A">
      <w:pPr>
        <w:spacing w:line="240" w:lineRule="auto"/>
        <w:ind w:firstLine="0"/>
      </w:pPr>
    </w:p>
    <w:p w:rsidR="002E5213" w:rsidRDefault="002E5213" w:rsidP="00E41C2A">
      <w:pPr>
        <w:spacing w:line="240" w:lineRule="auto"/>
        <w:ind w:firstLine="0"/>
        <w:jc w:val="center"/>
        <w:rPr>
          <w:b/>
        </w:rPr>
      </w:pPr>
    </w:p>
    <w:p w:rsidR="00556012" w:rsidRDefault="002E5213" w:rsidP="00E41C2A">
      <w:pPr>
        <w:spacing w:line="240" w:lineRule="auto"/>
        <w:ind w:firstLine="0"/>
        <w:jc w:val="center"/>
        <w:rPr>
          <w:b/>
        </w:rPr>
      </w:pPr>
      <w:r w:rsidRPr="000D1387">
        <w:rPr>
          <w:b/>
        </w:rPr>
        <w:t>ЖАЛАЛ-АБАД – 2020</w:t>
      </w:r>
    </w:p>
    <w:p w:rsidR="008222AF" w:rsidRPr="00A207FB" w:rsidRDefault="008222AF" w:rsidP="004B5AC9">
      <w:pPr>
        <w:pStyle w:val="a4"/>
        <w:numPr>
          <w:ilvl w:val="0"/>
          <w:numId w:val="1"/>
        </w:numPr>
        <w:spacing w:line="240" w:lineRule="auto"/>
        <w:jc w:val="center"/>
        <w:rPr>
          <w:rFonts w:cs="Times New Roman"/>
          <w:b/>
          <w:szCs w:val="24"/>
        </w:rPr>
      </w:pPr>
      <w:r w:rsidRPr="00A207FB">
        <w:rPr>
          <w:rFonts w:cs="Times New Roman"/>
          <w:b/>
          <w:szCs w:val="24"/>
          <w:lang w:val="ky-KG"/>
        </w:rPr>
        <w:lastRenderedPageBreak/>
        <w:t>Жалпы жоболор</w:t>
      </w:r>
    </w:p>
    <w:p w:rsidR="00E41C2A" w:rsidRPr="00E41C2A" w:rsidRDefault="008222AF" w:rsidP="004B5AC9">
      <w:pPr>
        <w:pStyle w:val="a4"/>
        <w:numPr>
          <w:ilvl w:val="0"/>
          <w:numId w:val="2"/>
        </w:numPr>
        <w:spacing w:before="60" w:line="240" w:lineRule="auto"/>
        <w:ind w:left="0" w:right="-113" w:firstLine="284"/>
        <w:contextualSpacing w:val="0"/>
        <w:jc w:val="both"/>
        <w:rPr>
          <w:rFonts w:cs="Times New Roman"/>
          <w:szCs w:val="24"/>
        </w:rPr>
      </w:pPr>
      <w:r w:rsidRPr="00A207FB">
        <w:rPr>
          <w:rFonts w:cs="Times New Roman"/>
          <w:szCs w:val="24"/>
          <w:lang w:val="ky-KG"/>
        </w:rPr>
        <w:t xml:space="preserve">Ушул жобо </w:t>
      </w:r>
      <w:r w:rsidRPr="00A207FB">
        <w:rPr>
          <w:rFonts w:eastAsia="Calibri" w:cs="Times New Roman"/>
          <w:szCs w:val="24"/>
        </w:rPr>
        <w:t>«Нур» Жалал-Абад колледжинин</w:t>
      </w:r>
      <w:r w:rsidRPr="00A207FB">
        <w:rPr>
          <w:rFonts w:eastAsia="Calibri" w:cs="Times New Roman"/>
          <w:b/>
          <w:szCs w:val="24"/>
        </w:rPr>
        <w:t xml:space="preserve"> (мындан ары – </w:t>
      </w:r>
      <w:r w:rsidRPr="00A207FB">
        <w:rPr>
          <w:rFonts w:eastAsia="Calibri" w:cs="Times New Roman"/>
          <w:b/>
          <w:szCs w:val="24"/>
          <w:lang w:val="ky-KG"/>
        </w:rPr>
        <w:t>колледж)</w:t>
      </w:r>
      <w:r w:rsidRPr="00A207FB">
        <w:rPr>
          <w:rFonts w:eastAsia="Calibri" w:cs="Times New Roman"/>
          <w:szCs w:val="24"/>
          <w:lang w:val="ky-KG"/>
        </w:rPr>
        <w:t xml:space="preserve"> локалдык акты болуп саналат, жана колледждин </w:t>
      </w:r>
      <w:r w:rsidRPr="00A207FB">
        <w:rPr>
          <w:rFonts w:cs="Times New Roman"/>
          <w:szCs w:val="24"/>
          <w:lang w:val="ky-KG"/>
        </w:rPr>
        <w:t xml:space="preserve">педагогикалык кеңешинин </w:t>
      </w:r>
      <w:r w:rsidR="00AE5BDB">
        <w:rPr>
          <w:rFonts w:cs="Times New Roman"/>
          <w:szCs w:val="24"/>
          <w:lang w:val="ky-KG"/>
        </w:rPr>
        <w:t xml:space="preserve">(мындан ары – </w:t>
      </w:r>
      <w:r w:rsidR="00541E51" w:rsidRPr="00A207FB">
        <w:rPr>
          <w:rFonts w:cs="Times New Roman"/>
          <w:szCs w:val="24"/>
          <w:lang w:val="ky-KG"/>
        </w:rPr>
        <w:t xml:space="preserve">педкеңеш) </w:t>
      </w:r>
      <w:r w:rsidRPr="00A207FB">
        <w:rPr>
          <w:rFonts w:cs="Times New Roman"/>
          <w:szCs w:val="24"/>
          <w:lang w:val="ky-KG"/>
        </w:rPr>
        <w:t>негизги маселелерин, курамын, ишмердүүлүгүн жана  тартиптерин аныктайт.</w:t>
      </w:r>
    </w:p>
    <w:p w:rsidR="00E41C2A" w:rsidRDefault="00671BE6" w:rsidP="004B5AC9">
      <w:pPr>
        <w:pStyle w:val="a4"/>
        <w:numPr>
          <w:ilvl w:val="0"/>
          <w:numId w:val="2"/>
        </w:numPr>
        <w:spacing w:before="60" w:line="240" w:lineRule="auto"/>
        <w:ind w:left="0" w:right="-113" w:firstLine="284"/>
        <w:contextualSpacing w:val="0"/>
        <w:jc w:val="both"/>
        <w:rPr>
          <w:rFonts w:cs="Times New Roman"/>
          <w:szCs w:val="24"/>
          <w:lang w:val="ky-KG"/>
        </w:rPr>
      </w:pPr>
      <w:r w:rsidRPr="00E41C2A">
        <w:rPr>
          <w:rFonts w:cs="Times New Roman"/>
          <w:szCs w:val="24"/>
          <w:lang w:val="ky-KG"/>
        </w:rPr>
        <w:t>Ушул жобо КРнын "Билим берүү жөнүндөгү" мыйзамына, КР Ө</w:t>
      </w:r>
      <w:r w:rsidR="00AE5BDB" w:rsidRPr="00E41C2A">
        <w:rPr>
          <w:rFonts w:cs="Times New Roman"/>
          <w:szCs w:val="24"/>
          <w:lang w:val="ky-KG"/>
        </w:rPr>
        <w:t>Т №53,</w:t>
      </w:r>
      <w:r w:rsidR="00E41C2A" w:rsidRPr="00E41C2A">
        <w:rPr>
          <w:rFonts w:cs="Times New Roman"/>
          <w:szCs w:val="24"/>
          <w:lang w:val="ky-KG"/>
        </w:rPr>
        <w:t xml:space="preserve"> 03.02.2004</w:t>
      </w:r>
      <w:r w:rsidRPr="00E41C2A">
        <w:rPr>
          <w:rFonts w:cs="Times New Roman"/>
          <w:szCs w:val="24"/>
          <w:lang w:val="ky-KG"/>
        </w:rPr>
        <w:t xml:space="preserve"> менен бекитилген «КРнын кесиптик орто билим берүүчү уюму жөнүндө жобосуна» жана колледждин</w:t>
      </w:r>
      <w:r w:rsidRPr="00E41C2A">
        <w:rPr>
          <w:rFonts w:cs="Times New Roman"/>
          <w:b/>
          <w:szCs w:val="24"/>
          <w:lang w:val="ky-KG"/>
        </w:rPr>
        <w:t xml:space="preserve"> </w:t>
      </w:r>
      <w:r w:rsidRPr="00E41C2A">
        <w:rPr>
          <w:rFonts w:cs="Times New Roman"/>
          <w:szCs w:val="24"/>
          <w:lang w:val="ky-KG"/>
        </w:rPr>
        <w:t>Уставына негизделип иштелип чыгылды.</w:t>
      </w:r>
    </w:p>
    <w:p w:rsidR="008222AF" w:rsidRPr="00E41C2A" w:rsidRDefault="00671BE6" w:rsidP="004B5AC9">
      <w:pPr>
        <w:pStyle w:val="a4"/>
        <w:numPr>
          <w:ilvl w:val="0"/>
          <w:numId w:val="2"/>
        </w:numPr>
        <w:spacing w:before="60" w:line="240" w:lineRule="auto"/>
        <w:ind w:left="0" w:right="-113" w:firstLine="284"/>
        <w:contextualSpacing w:val="0"/>
        <w:jc w:val="both"/>
        <w:rPr>
          <w:rFonts w:cs="Times New Roman"/>
          <w:szCs w:val="24"/>
          <w:lang w:val="ky-KG"/>
        </w:rPr>
      </w:pPr>
      <w:r w:rsidRPr="00E41C2A">
        <w:rPr>
          <w:rFonts w:cs="Times New Roman"/>
          <w:szCs w:val="24"/>
          <w:lang w:val="ky-KG"/>
        </w:rPr>
        <w:t xml:space="preserve">Колледждин </w:t>
      </w:r>
      <w:r w:rsidR="00541E51" w:rsidRPr="00E41C2A">
        <w:rPr>
          <w:rFonts w:cs="Times New Roman"/>
          <w:szCs w:val="24"/>
          <w:lang w:val="ky-KG"/>
        </w:rPr>
        <w:t>пед</w:t>
      </w:r>
      <w:r w:rsidR="006A4EAF" w:rsidRPr="00E41C2A">
        <w:rPr>
          <w:rFonts w:cs="Times New Roman"/>
          <w:szCs w:val="24"/>
          <w:lang w:val="ky-KG"/>
        </w:rPr>
        <w:t xml:space="preserve">кеңеши </w:t>
      </w:r>
      <w:r w:rsidRPr="00E41C2A">
        <w:rPr>
          <w:rFonts w:cs="Times New Roman"/>
          <w:szCs w:val="24"/>
          <w:lang w:val="ky-KG"/>
        </w:rPr>
        <w:t xml:space="preserve">өз ишмердүүлүгүн </w:t>
      </w:r>
      <w:r w:rsidR="00C61E61" w:rsidRPr="00E41C2A">
        <w:rPr>
          <w:rFonts w:cs="Times New Roman"/>
          <w:szCs w:val="24"/>
          <w:lang w:val="ky-KG"/>
        </w:rPr>
        <w:t>жүргүзүүдө сөз эркиндиги, өз оюн эркин билдирүү, академиялык чынчылдык принциптерине таянуу менен</w:t>
      </w:r>
      <w:r w:rsidR="0003619B" w:rsidRPr="00E41C2A">
        <w:rPr>
          <w:rFonts w:cs="Times New Roman"/>
          <w:szCs w:val="24"/>
          <w:lang w:val="ky-KG"/>
        </w:rPr>
        <w:t xml:space="preserve"> иш жүргүзүүгө </w:t>
      </w:r>
      <w:r w:rsidR="00B777E9" w:rsidRPr="00E41C2A">
        <w:rPr>
          <w:rFonts w:cs="Times New Roman"/>
          <w:szCs w:val="24"/>
          <w:lang w:val="ky-KG"/>
        </w:rPr>
        <w:t xml:space="preserve">укуктуу жана </w:t>
      </w:r>
      <w:r w:rsidR="0003619B" w:rsidRPr="00E41C2A">
        <w:rPr>
          <w:rFonts w:cs="Times New Roman"/>
          <w:szCs w:val="24"/>
          <w:lang w:val="ky-KG"/>
        </w:rPr>
        <w:t>милдеттүү.</w:t>
      </w:r>
    </w:p>
    <w:p w:rsidR="008222AF" w:rsidRPr="00A207FB" w:rsidRDefault="00541E51" w:rsidP="004B5AC9">
      <w:pPr>
        <w:pStyle w:val="a4"/>
        <w:numPr>
          <w:ilvl w:val="0"/>
          <w:numId w:val="1"/>
        </w:numPr>
        <w:spacing w:line="240" w:lineRule="auto"/>
        <w:ind w:left="714" w:hanging="357"/>
        <w:contextualSpacing w:val="0"/>
        <w:jc w:val="center"/>
        <w:rPr>
          <w:rFonts w:cs="Times New Roman"/>
          <w:b/>
          <w:szCs w:val="24"/>
        </w:rPr>
      </w:pPr>
      <w:r w:rsidRPr="00A207FB">
        <w:rPr>
          <w:rFonts w:cs="Times New Roman"/>
          <w:b/>
          <w:szCs w:val="24"/>
          <w:lang w:val="ky-KG"/>
        </w:rPr>
        <w:t>Пед</w:t>
      </w:r>
      <w:r w:rsidR="0003619B" w:rsidRPr="00A207FB">
        <w:rPr>
          <w:rFonts w:cs="Times New Roman"/>
          <w:b/>
          <w:szCs w:val="24"/>
          <w:lang w:val="ky-KG"/>
        </w:rPr>
        <w:t>кеңештин максат</w:t>
      </w:r>
      <w:r w:rsidR="0080152E" w:rsidRPr="00A207FB">
        <w:rPr>
          <w:rFonts w:cs="Times New Roman"/>
          <w:b/>
          <w:szCs w:val="24"/>
          <w:lang w:val="ky-KG"/>
        </w:rPr>
        <w:t>тар</w:t>
      </w:r>
      <w:r w:rsidR="0003619B" w:rsidRPr="00A207FB">
        <w:rPr>
          <w:rFonts w:cs="Times New Roman"/>
          <w:b/>
          <w:szCs w:val="24"/>
          <w:lang w:val="ky-KG"/>
        </w:rPr>
        <w:t xml:space="preserve">ы жана </w:t>
      </w:r>
      <w:r w:rsidR="0003619B" w:rsidRPr="00A207FB">
        <w:rPr>
          <w:rFonts w:cs="Times New Roman"/>
          <w:b/>
          <w:szCs w:val="24"/>
        </w:rPr>
        <w:t>маселелери</w:t>
      </w:r>
    </w:p>
    <w:p w:rsidR="0003619B" w:rsidRPr="00A207FB" w:rsidRDefault="00541E51" w:rsidP="004B5AC9">
      <w:pPr>
        <w:pStyle w:val="a4"/>
        <w:numPr>
          <w:ilvl w:val="0"/>
          <w:numId w:val="5"/>
        </w:numPr>
        <w:spacing w:before="60" w:line="240" w:lineRule="auto"/>
        <w:ind w:left="0" w:firstLine="284"/>
        <w:contextualSpacing w:val="0"/>
        <w:jc w:val="both"/>
        <w:rPr>
          <w:rFonts w:cs="Times New Roman"/>
          <w:szCs w:val="24"/>
        </w:rPr>
      </w:pPr>
      <w:r w:rsidRPr="00A207FB">
        <w:rPr>
          <w:rFonts w:cs="Times New Roman"/>
          <w:szCs w:val="24"/>
          <w:lang w:val="ky-KG"/>
        </w:rPr>
        <w:t>Пед</w:t>
      </w:r>
      <w:r w:rsidR="0003619B" w:rsidRPr="00A207FB">
        <w:rPr>
          <w:rFonts w:cs="Times New Roman"/>
          <w:szCs w:val="24"/>
          <w:lang w:val="ky-KG"/>
        </w:rPr>
        <w:t>кеңештин максаттары:</w:t>
      </w:r>
    </w:p>
    <w:p w:rsidR="0003619B" w:rsidRPr="00A207FB" w:rsidRDefault="0003619B" w:rsidP="004B5AC9">
      <w:pPr>
        <w:pStyle w:val="a4"/>
        <w:numPr>
          <w:ilvl w:val="0"/>
          <w:numId w:val="6"/>
        </w:numPr>
        <w:spacing w:line="240" w:lineRule="auto"/>
        <w:ind w:left="709" w:hanging="283"/>
        <w:jc w:val="both"/>
        <w:rPr>
          <w:rFonts w:cs="Times New Roman"/>
          <w:szCs w:val="24"/>
        </w:rPr>
      </w:pPr>
      <w:r w:rsidRPr="00A207FB">
        <w:rPr>
          <w:rFonts w:cs="Times New Roman"/>
          <w:szCs w:val="24"/>
          <w:lang w:val="ky-KG"/>
        </w:rPr>
        <w:t xml:space="preserve">билим жана тарбия берүү иштерин өркүндөтүү </w:t>
      </w:r>
      <w:r w:rsidR="0080152E" w:rsidRPr="00A207FB">
        <w:rPr>
          <w:rFonts w:cs="Times New Roman"/>
          <w:szCs w:val="24"/>
          <w:lang w:val="ky-KG"/>
        </w:rPr>
        <w:t>үчүн</w:t>
      </w:r>
      <w:r w:rsidRPr="00A207FB">
        <w:rPr>
          <w:rFonts w:cs="Times New Roman"/>
          <w:szCs w:val="24"/>
          <w:lang w:val="ky-KG"/>
        </w:rPr>
        <w:t xml:space="preserve"> колледждин педагогикалык кызматкерлеринин иш аракеттерин бириктирүү;</w:t>
      </w:r>
    </w:p>
    <w:p w:rsidR="0003619B" w:rsidRPr="00A207FB" w:rsidRDefault="006A4EAF" w:rsidP="004B5AC9">
      <w:pPr>
        <w:pStyle w:val="a4"/>
        <w:numPr>
          <w:ilvl w:val="0"/>
          <w:numId w:val="6"/>
        </w:numPr>
        <w:spacing w:line="240" w:lineRule="auto"/>
        <w:ind w:left="709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ky-KG"/>
        </w:rPr>
        <w:t>мамлекеттин билим берүү багытындагы саясатын</w:t>
      </w:r>
      <w:r w:rsidR="00BA3F93">
        <w:rPr>
          <w:rFonts w:cs="Times New Roman"/>
          <w:szCs w:val="24"/>
          <w:lang w:val="ky-KG"/>
        </w:rPr>
        <w:t xml:space="preserve"> эске алуу менен, </w:t>
      </w:r>
      <w:r w:rsidR="0003619B" w:rsidRPr="00A207FB">
        <w:rPr>
          <w:rFonts w:cs="Times New Roman"/>
          <w:szCs w:val="24"/>
          <w:lang w:val="ky-KG"/>
        </w:rPr>
        <w:t>колледжде педагогикалык алдыңкы тажрыйбаларды</w:t>
      </w:r>
      <w:r w:rsidR="0080152E" w:rsidRPr="00A207FB">
        <w:rPr>
          <w:rFonts w:cs="Times New Roman"/>
          <w:szCs w:val="24"/>
          <w:lang w:val="ky-KG"/>
        </w:rPr>
        <w:t>, технологияларды</w:t>
      </w:r>
      <w:r w:rsidR="0003619B" w:rsidRPr="00A207FB">
        <w:rPr>
          <w:rFonts w:cs="Times New Roman"/>
          <w:szCs w:val="24"/>
          <w:lang w:val="ky-KG"/>
        </w:rPr>
        <w:t xml:space="preserve"> жана инновациялык усулдарды киргизүүнү уюштуруу;</w:t>
      </w:r>
    </w:p>
    <w:p w:rsidR="0003619B" w:rsidRPr="00A207FB" w:rsidRDefault="0080152E" w:rsidP="004B5AC9">
      <w:pPr>
        <w:pStyle w:val="a4"/>
        <w:numPr>
          <w:ilvl w:val="0"/>
          <w:numId w:val="6"/>
        </w:numPr>
        <w:spacing w:line="240" w:lineRule="auto"/>
        <w:ind w:left="709" w:hanging="283"/>
        <w:jc w:val="both"/>
        <w:rPr>
          <w:rFonts w:cs="Times New Roman"/>
          <w:szCs w:val="24"/>
        </w:rPr>
      </w:pPr>
      <w:r w:rsidRPr="00A207FB">
        <w:rPr>
          <w:rFonts w:cs="Times New Roman"/>
          <w:szCs w:val="24"/>
          <w:lang w:val="ky-KG"/>
        </w:rPr>
        <w:t xml:space="preserve">колледждин студенттеринин жана кызматкерлеринин </w:t>
      </w:r>
      <w:r w:rsidR="001338E0" w:rsidRPr="00A207FB">
        <w:rPr>
          <w:rFonts w:cs="Times New Roman"/>
          <w:szCs w:val="24"/>
          <w:lang w:val="ky-KG"/>
        </w:rPr>
        <w:t>билим берүү процессине байланышкан маселелерин чечүү.</w:t>
      </w:r>
    </w:p>
    <w:p w:rsidR="0003619B" w:rsidRPr="00A207FB" w:rsidRDefault="00541E51" w:rsidP="004B5AC9">
      <w:pPr>
        <w:pStyle w:val="a4"/>
        <w:numPr>
          <w:ilvl w:val="0"/>
          <w:numId w:val="5"/>
        </w:numPr>
        <w:spacing w:before="60" w:line="240" w:lineRule="auto"/>
        <w:ind w:left="0" w:firstLine="284"/>
        <w:contextualSpacing w:val="0"/>
        <w:jc w:val="both"/>
        <w:rPr>
          <w:rFonts w:cs="Times New Roman"/>
          <w:szCs w:val="24"/>
        </w:rPr>
      </w:pPr>
      <w:r w:rsidRPr="00A207FB">
        <w:rPr>
          <w:rFonts w:cs="Times New Roman"/>
          <w:szCs w:val="24"/>
          <w:lang w:val="ky-KG"/>
        </w:rPr>
        <w:t>Пед</w:t>
      </w:r>
      <w:r w:rsidR="00F62B1E" w:rsidRPr="00A207FB">
        <w:rPr>
          <w:rFonts w:cs="Times New Roman"/>
          <w:szCs w:val="24"/>
          <w:lang w:val="ky-KG"/>
        </w:rPr>
        <w:t>кеңештин</w:t>
      </w:r>
      <w:r w:rsidR="001338E0" w:rsidRPr="00A207FB">
        <w:rPr>
          <w:rFonts w:cs="Times New Roman"/>
          <w:szCs w:val="24"/>
          <w:lang w:val="ky-KG"/>
        </w:rPr>
        <w:t xml:space="preserve"> маселелери:</w:t>
      </w:r>
    </w:p>
    <w:p w:rsidR="00F62B1E" w:rsidRPr="00A207FB" w:rsidRDefault="00F62B1E" w:rsidP="004B5AC9">
      <w:pPr>
        <w:pStyle w:val="a4"/>
        <w:numPr>
          <w:ilvl w:val="0"/>
          <w:numId w:val="8"/>
        </w:numPr>
        <w:spacing w:line="240" w:lineRule="auto"/>
        <w:ind w:left="993" w:hanging="284"/>
        <w:jc w:val="both"/>
        <w:rPr>
          <w:rFonts w:cs="Times New Roman"/>
          <w:szCs w:val="24"/>
          <w:lang w:val="ky-KG"/>
        </w:rPr>
      </w:pPr>
      <w:r w:rsidRPr="00A207FB">
        <w:rPr>
          <w:rFonts w:cs="Times New Roman"/>
          <w:szCs w:val="24"/>
          <w:lang w:val="ky-KG"/>
        </w:rPr>
        <w:t>Колледжге байланышкан</w:t>
      </w:r>
      <w:r w:rsidR="00B777E9" w:rsidRPr="00A207FB">
        <w:rPr>
          <w:rFonts w:cs="Times New Roman"/>
          <w:szCs w:val="24"/>
          <w:lang w:val="ky-KG"/>
        </w:rPr>
        <w:t xml:space="preserve"> маселелер</w:t>
      </w:r>
      <w:r w:rsidRPr="00A207FB">
        <w:rPr>
          <w:rFonts w:cs="Times New Roman"/>
          <w:szCs w:val="24"/>
          <w:lang w:val="ky-KG"/>
        </w:rPr>
        <w:t>:</w:t>
      </w:r>
    </w:p>
    <w:p w:rsidR="001338E0" w:rsidRPr="00A207FB" w:rsidRDefault="00302FAD" w:rsidP="004B5AC9">
      <w:pPr>
        <w:pStyle w:val="a4"/>
        <w:numPr>
          <w:ilvl w:val="0"/>
          <w:numId w:val="7"/>
        </w:numPr>
        <w:spacing w:line="240" w:lineRule="auto"/>
        <w:ind w:left="709" w:hanging="283"/>
        <w:jc w:val="both"/>
        <w:rPr>
          <w:rFonts w:cs="Times New Roman"/>
          <w:szCs w:val="24"/>
          <w:lang w:val="ky-KG"/>
        </w:rPr>
      </w:pPr>
      <w:r w:rsidRPr="00A207FB">
        <w:rPr>
          <w:rFonts w:cs="Times New Roman"/>
          <w:szCs w:val="24"/>
          <w:lang w:val="ky-KG"/>
        </w:rPr>
        <w:t>мамлекеттик жана локалдык деңгээлдердеги билим берүүнү өнүктүрүү стратегияларын, концепцияларын, пландарын жана башка талаптарын ишке ашыруу</w:t>
      </w:r>
      <w:r w:rsidR="00740C58" w:rsidRPr="00A207FB">
        <w:rPr>
          <w:rFonts w:cs="Times New Roman"/>
          <w:szCs w:val="24"/>
          <w:lang w:val="ky-KG"/>
        </w:rPr>
        <w:t>ну чечүү</w:t>
      </w:r>
      <w:r w:rsidRPr="00A207FB">
        <w:rPr>
          <w:rFonts w:cs="Times New Roman"/>
          <w:szCs w:val="24"/>
          <w:lang w:val="ky-KG"/>
        </w:rPr>
        <w:t>;</w:t>
      </w:r>
    </w:p>
    <w:p w:rsidR="00F62B1E" w:rsidRPr="00A207FB" w:rsidRDefault="00F62B1E" w:rsidP="004B5AC9">
      <w:pPr>
        <w:pStyle w:val="a4"/>
        <w:numPr>
          <w:ilvl w:val="0"/>
          <w:numId w:val="7"/>
        </w:numPr>
        <w:spacing w:line="240" w:lineRule="auto"/>
        <w:ind w:left="709" w:hanging="283"/>
        <w:jc w:val="both"/>
        <w:rPr>
          <w:rFonts w:cs="Times New Roman"/>
          <w:szCs w:val="24"/>
          <w:lang w:val="ky-KG"/>
        </w:rPr>
      </w:pPr>
      <w:r w:rsidRPr="00A207FB">
        <w:rPr>
          <w:rFonts w:cs="Times New Roman"/>
          <w:szCs w:val="24"/>
          <w:lang w:val="ky-KG"/>
        </w:rPr>
        <w:t>колледждин материалдык-техникалык жана окуу-усулду</w:t>
      </w:r>
      <w:r w:rsidR="00B777E9" w:rsidRPr="00A207FB">
        <w:rPr>
          <w:rFonts w:cs="Times New Roman"/>
          <w:szCs w:val="24"/>
          <w:lang w:val="ky-KG"/>
        </w:rPr>
        <w:t>к материалдар менен камсызда</w:t>
      </w:r>
      <w:r w:rsidRPr="00A207FB">
        <w:rPr>
          <w:rFonts w:cs="Times New Roman"/>
          <w:szCs w:val="24"/>
          <w:lang w:val="ky-KG"/>
        </w:rPr>
        <w:t>лышын кароо;</w:t>
      </w:r>
    </w:p>
    <w:p w:rsidR="00F62B1E" w:rsidRPr="00A207FB" w:rsidRDefault="00F62B1E" w:rsidP="004B5AC9">
      <w:pPr>
        <w:pStyle w:val="a4"/>
        <w:numPr>
          <w:ilvl w:val="0"/>
          <w:numId w:val="7"/>
        </w:numPr>
        <w:spacing w:line="240" w:lineRule="auto"/>
        <w:ind w:left="709" w:hanging="283"/>
        <w:jc w:val="both"/>
        <w:rPr>
          <w:rFonts w:cs="Times New Roman"/>
          <w:szCs w:val="24"/>
          <w:lang w:val="ky-KG"/>
        </w:rPr>
      </w:pPr>
      <w:r w:rsidRPr="00A207FB">
        <w:rPr>
          <w:rFonts w:cs="Times New Roman"/>
          <w:szCs w:val="24"/>
          <w:lang w:val="ky-KG"/>
        </w:rPr>
        <w:t>адистик программалардын жана предметтик-циклдик комиссиялардын ишмердүүлүктөрүнө баа берүү;</w:t>
      </w:r>
    </w:p>
    <w:p w:rsidR="00F62B1E" w:rsidRPr="00A207FB" w:rsidRDefault="00F62B1E" w:rsidP="004B5AC9">
      <w:pPr>
        <w:pStyle w:val="a4"/>
        <w:numPr>
          <w:ilvl w:val="0"/>
          <w:numId w:val="7"/>
        </w:numPr>
        <w:spacing w:line="240" w:lineRule="auto"/>
        <w:ind w:left="709" w:hanging="283"/>
        <w:jc w:val="both"/>
        <w:rPr>
          <w:rFonts w:cs="Times New Roman"/>
          <w:szCs w:val="24"/>
          <w:lang w:val="ky-KG"/>
        </w:rPr>
      </w:pPr>
      <w:r w:rsidRPr="00A207FB">
        <w:rPr>
          <w:rFonts w:cs="Times New Roman"/>
          <w:szCs w:val="24"/>
          <w:lang w:val="ky-KG"/>
        </w:rPr>
        <w:t>билим берүүнүн инновациялык технологияларын жана программаларын киргизүү боюнча чечимдерди кабыл алуу;</w:t>
      </w:r>
    </w:p>
    <w:p w:rsidR="00F62B1E" w:rsidRPr="00A207FB" w:rsidRDefault="00F62B1E" w:rsidP="004B5AC9">
      <w:pPr>
        <w:pStyle w:val="a4"/>
        <w:numPr>
          <w:ilvl w:val="0"/>
          <w:numId w:val="7"/>
        </w:numPr>
        <w:spacing w:line="240" w:lineRule="auto"/>
        <w:ind w:left="709" w:hanging="283"/>
        <w:jc w:val="both"/>
        <w:rPr>
          <w:rFonts w:cs="Times New Roman"/>
          <w:szCs w:val="24"/>
          <w:lang w:val="ky-KG"/>
        </w:rPr>
      </w:pPr>
      <w:r w:rsidRPr="00A207FB">
        <w:rPr>
          <w:rFonts w:cs="Times New Roman"/>
          <w:szCs w:val="24"/>
          <w:lang w:val="ky-KG"/>
        </w:rPr>
        <w:t xml:space="preserve">окуу процессинин документеринин (негизги кесиптик билим берүү программалары, окуу графиги, окуу жадыбалы) </w:t>
      </w:r>
      <w:r w:rsidRPr="008E1B0F">
        <w:rPr>
          <w:rFonts w:cs="Times New Roman"/>
          <w:szCs w:val="24"/>
          <w:lang w:val="ky-KG"/>
        </w:rPr>
        <w:t>аткарылышын</w:t>
      </w:r>
      <w:r w:rsidR="00B777E9" w:rsidRPr="008E1B0F">
        <w:rPr>
          <w:rFonts w:cs="Times New Roman"/>
          <w:szCs w:val="24"/>
          <w:lang w:val="ky-KG"/>
        </w:rPr>
        <w:t>а баа берүү</w:t>
      </w:r>
      <w:r w:rsidRPr="008E1B0F">
        <w:rPr>
          <w:rFonts w:cs="Times New Roman"/>
          <w:szCs w:val="24"/>
          <w:lang w:val="ky-KG"/>
        </w:rPr>
        <w:t>;</w:t>
      </w:r>
    </w:p>
    <w:p w:rsidR="00670E8D" w:rsidRPr="00A207FB" w:rsidRDefault="00F62B1E" w:rsidP="004B5AC9">
      <w:pPr>
        <w:pStyle w:val="a4"/>
        <w:numPr>
          <w:ilvl w:val="0"/>
          <w:numId w:val="7"/>
        </w:numPr>
        <w:spacing w:line="240" w:lineRule="auto"/>
        <w:ind w:left="709" w:hanging="283"/>
        <w:jc w:val="both"/>
        <w:rPr>
          <w:rFonts w:cs="Times New Roman"/>
          <w:szCs w:val="24"/>
          <w:lang w:val="ky-KG"/>
        </w:rPr>
      </w:pPr>
      <w:r w:rsidRPr="00A207FB">
        <w:rPr>
          <w:rFonts w:cs="Times New Roman"/>
          <w:szCs w:val="24"/>
          <w:lang w:val="ky-KG"/>
        </w:rPr>
        <w:t>эмгекти коргоо, техникалык коопсуздук, санитардык-гигиеналык</w:t>
      </w:r>
      <w:r w:rsidR="00F15AA9" w:rsidRPr="00A207FB">
        <w:rPr>
          <w:rFonts w:cs="Times New Roman"/>
          <w:szCs w:val="24"/>
          <w:lang w:val="ky-KG"/>
        </w:rPr>
        <w:t>, өрткө каршы</w:t>
      </w:r>
      <w:r w:rsidRPr="00A207FB">
        <w:rPr>
          <w:rFonts w:cs="Times New Roman"/>
          <w:szCs w:val="24"/>
          <w:lang w:val="ky-KG"/>
        </w:rPr>
        <w:t xml:space="preserve"> эрежелердин сакталышы</w:t>
      </w:r>
      <w:r w:rsidR="00670E8D" w:rsidRPr="00A207FB">
        <w:rPr>
          <w:rFonts w:cs="Times New Roman"/>
          <w:szCs w:val="24"/>
          <w:lang w:val="ky-KG"/>
        </w:rPr>
        <w:t>н кароо;</w:t>
      </w:r>
    </w:p>
    <w:p w:rsidR="00F62B1E" w:rsidRPr="00A207FB" w:rsidRDefault="00670E8D" w:rsidP="004B5AC9">
      <w:pPr>
        <w:pStyle w:val="a4"/>
        <w:numPr>
          <w:ilvl w:val="0"/>
          <w:numId w:val="7"/>
        </w:numPr>
        <w:spacing w:line="240" w:lineRule="auto"/>
        <w:ind w:left="709" w:hanging="283"/>
        <w:jc w:val="both"/>
        <w:rPr>
          <w:rFonts w:cs="Times New Roman"/>
          <w:szCs w:val="24"/>
          <w:lang w:val="ky-KG"/>
        </w:rPr>
      </w:pPr>
      <w:r w:rsidRPr="00A207FB">
        <w:rPr>
          <w:rFonts w:cs="Times New Roman"/>
          <w:szCs w:val="24"/>
          <w:lang w:val="ky-KG"/>
        </w:rPr>
        <w:t>башка адистиктерди ачуу же бар адистиктерди ыктыярдуу түрдө жабуу суроолорун кароо.</w:t>
      </w:r>
    </w:p>
    <w:p w:rsidR="00F62B1E" w:rsidRPr="00A207FB" w:rsidRDefault="00F62B1E" w:rsidP="004B5AC9">
      <w:pPr>
        <w:pStyle w:val="a4"/>
        <w:numPr>
          <w:ilvl w:val="0"/>
          <w:numId w:val="8"/>
        </w:numPr>
        <w:spacing w:before="60" w:line="240" w:lineRule="auto"/>
        <w:ind w:left="993" w:hanging="284"/>
        <w:contextualSpacing w:val="0"/>
        <w:jc w:val="both"/>
        <w:rPr>
          <w:rFonts w:cs="Times New Roman"/>
          <w:szCs w:val="24"/>
          <w:lang w:val="ky-KG"/>
        </w:rPr>
      </w:pPr>
      <w:r w:rsidRPr="00A207FB">
        <w:rPr>
          <w:rFonts w:cs="Times New Roman"/>
          <w:szCs w:val="24"/>
          <w:lang w:val="ky-KG"/>
        </w:rPr>
        <w:t>Персоналга байланышкан</w:t>
      </w:r>
      <w:r w:rsidR="00B777E9" w:rsidRPr="00A207FB">
        <w:rPr>
          <w:rFonts w:cs="Times New Roman"/>
          <w:szCs w:val="24"/>
          <w:lang w:val="ky-KG"/>
        </w:rPr>
        <w:t xml:space="preserve"> маселелер</w:t>
      </w:r>
      <w:r w:rsidRPr="00A207FB">
        <w:rPr>
          <w:rFonts w:cs="Times New Roman"/>
          <w:szCs w:val="24"/>
          <w:lang w:val="ky-KG"/>
        </w:rPr>
        <w:t>:</w:t>
      </w:r>
    </w:p>
    <w:p w:rsidR="00302FAD" w:rsidRPr="00A207FB" w:rsidRDefault="00302FAD" w:rsidP="004B5AC9">
      <w:pPr>
        <w:pStyle w:val="a4"/>
        <w:numPr>
          <w:ilvl w:val="0"/>
          <w:numId w:val="7"/>
        </w:numPr>
        <w:spacing w:line="240" w:lineRule="auto"/>
        <w:ind w:left="709" w:hanging="283"/>
        <w:jc w:val="both"/>
        <w:rPr>
          <w:rFonts w:cs="Times New Roman"/>
          <w:szCs w:val="24"/>
          <w:lang w:val="ky-KG"/>
        </w:rPr>
      </w:pPr>
      <w:r w:rsidRPr="00A207FB">
        <w:rPr>
          <w:rFonts w:cs="Times New Roman"/>
          <w:szCs w:val="24"/>
          <w:lang w:val="ky-KG"/>
        </w:rPr>
        <w:t xml:space="preserve">жооптуу жактардын жана </w:t>
      </w:r>
      <w:r w:rsidR="008E1B0F">
        <w:rPr>
          <w:rFonts w:cs="Times New Roman"/>
          <w:szCs w:val="24"/>
          <w:lang w:val="ky-KG"/>
        </w:rPr>
        <w:t>окутуучулардын</w:t>
      </w:r>
      <w:r w:rsidRPr="00A207FB">
        <w:rPr>
          <w:rFonts w:cs="Times New Roman"/>
          <w:szCs w:val="24"/>
          <w:lang w:val="ky-KG"/>
        </w:rPr>
        <w:t xml:space="preserve"> жылдык иш пландарын </w:t>
      </w:r>
      <w:r w:rsidR="008E1B0F">
        <w:rPr>
          <w:rFonts w:cs="Times New Roman"/>
          <w:szCs w:val="24"/>
          <w:lang w:val="ky-KG"/>
        </w:rPr>
        <w:t>кароо,</w:t>
      </w:r>
      <w:r w:rsidR="00C05E8D" w:rsidRPr="00A207FB">
        <w:rPr>
          <w:rFonts w:cs="Times New Roman"/>
          <w:szCs w:val="24"/>
          <w:lang w:val="ky-KG"/>
        </w:rPr>
        <w:t xml:space="preserve"> пландардын аткарылуусу</w:t>
      </w:r>
      <w:r w:rsidR="008E1B0F">
        <w:rPr>
          <w:rFonts w:cs="Times New Roman"/>
          <w:szCs w:val="24"/>
          <w:lang w:val="ky-KG"/>
        </w:rPr>
        <w:t xml:space="preserve"> </w:t>
      </w:r>
      <w:r w:rsidR="00C05E8D" w:rsidRPr="00A207FB">
        <w:rPr>
          <w:rFonts w:cs="Times New Roman"/>
          <w:szCs w:val="24"/>
          <w:lang w:val="ky-KG"/>
        </w:rPr>
        <w:t>боюнча сыйлоо жана жазалоо сунуштарын чечүү</w:t>
      </w:r>
      <w:r w:rsidRPr="00A207FB">
        <w:rPr>
          <w:rFonts w:cs="Times New Roman"/>
          <w:szCs w:val="24"/>
          <w:lang w:val="ky-KG"/>
        </w:rPr>
        <w:t>;</w:t>
      </w:r>
    </w:p>
    <w:p w:rsidR="00F62B1E" w:rsidRPr="00A207FB" w:rsidRDefault="00F62B1E" w:rsidP="004B5AC9">
      <w:pPr>
        <w:pStyle w:val="a4"/>
        <w:numPr>
          <w:ilvl w:val="0"/>
          <w:numId w:val="7"/>
        </w:numPr>
        <w:spacing w:line="240" w:lineRule="auto"/>
        <w:ind w:left="709" w:hanging="283"/>
        <w:jc w:val="both"/>
        <w:rPr>
          <w:rFonts w:cs="Times New Roman"/>
          <w:szCs w:val="24"/>
          <w:lang w:val="ky-KG"/>
        </w:rPr>
      </w:pPr>
      <w:r w:rsidRPr="00A207FB">
        <w:rPr>
          <w:rFonts w:cs="Times New Roman"/>
          <w:szCs w:val="24"/>
          <w:lang w:val="ky-KG"/>
        </w:rPr>
        <w:t xml:space="preserve">колледждин кызматкерлеринин квалификациялык талаптарга жооп беришин кароо, квалификацияларын жогорулатуу боюнча, квалификациясы дал келбегендерди жумуштан </w:t>
      </w:r>
      <w:r w:rsidR="00E41C2A">
        <w:rPr>
          <w:rFonts w:cs="Times New Roman"/>
          <w:szCs w:val="24"/>
          <w:lang w:val="ky-KG"/>
        </w:rPr>
        <w:t>бошотуу боюнча суроолорду чечүү.</w:t>
      </w:r>
      <w:r w:rsidRPr="00A207FB">
        <w:rPr>
          <w:rFonts w:cs="Times New Roman"/>
          <w:szCs w:val="24"/>
          <w:lang w:val="ky-KG"/>
        </w:rPr>
        <w:t xml:space="preserve">  </w:t>
      </w:r>
    </w:p>
    <w:p w:rsidR="00B777E9" w:rsidRPr="00A207FB" w:rsidRDefault="00B777E9" w:rsidP="004B5AC9">
      <w:pPr>
        <w:pStyle w:val="a4"/>
        <w:numPr>
          <w:ilvl w:val="0"/>
          <w:numId w:val="8"/>
        </w:numPr>
        <w:spacing w:before="60" w:line="240" w:lineRule="auto"/>
        <w:ind w:left="993" w:hanging="284"/>
        <w:contextualSpacing w:val="0"/>
        <w:jc w:val="both"/>
        <w:rPr>
          <w:rFonts w:cs="Times New Roman"/>
          <w:szCs w:val="24"/>
          <w:lang w:val="ky-KG"/>
        </w:rPr>
      </w:pPr>
      <w:r w:rsidRPr="00A207FB">
        <w:rPr>
          <w:rFonts w:cs="Times New Roman"/>
          <w:szCs w:val="24"/>
          <w:lang w:val="ky-KG"/>
        </w:rPr>
        <w:t>Студенттерге байланышкан маселелер:</w:t>
      </w:r>
    </w:p>
    <w:p w:rsidR="00302FAD" w:rsidRPr="00A207FB" w:rsidRDefault="00B777E9" w:rsidP="004B5AC9">
      <w:pPr>
        <w:pStyle w:val="a4"/>
        <w:numPr>
          <w:ilvl w:val="0"/>
          <w:numId w:val="7"/>
        </w:numPr>
        <w:spacing w:line="240" w:lineRule="auto"/>
        <w:ind w:left="709" w:hanging="283"/>
        <w:jc w:val="both"/>
        <w:rPr>
          <w:rFonts w:cs="Times New Roman"/>
          <w:szCs w:val="24"/>
          <w:lang w:val="ky-KG"/>
        </w:rPr>
      </w:pPr>
      <w:r w:rsidRPr="00A207FB">
        <w:rPr>
          <w:rFonts w:cs="Times New Roman"/>
          <w:szCs w:val="24"/>
          <w:lang w:val="ky-KG"/>
        </w:rPr>
        <w:t>өзгөчө категориядагы с</w:t>
      </w:r>
      <w:r w:rsidR="008E1B0F">
        <w:rPr>
          <w:rFonts w:cs="Times New Roman"/>
          <w:szCs w:val="24"/>
          <w:lang w:val="ky-KG"/>
        </w:rPr>
        <w:t xml:space="preserve">туденттерге жеңилдиктерди берүүнү </w:t>
      </w:r>
      <w:r w:rsidRPr="00A207FB">
        <w:rPr>
          <w:rFonts w:cs="Times New Roman"/>
          <w:szCs w:val="24"/>
          <w:lang w:val="ky-KG"/>
        </w:rPr>
        <w:t>кароо жана чечүү;</w:t>
      </w:r>
    </w:p>
    <w:p w:rsidR="00B777E9" w:rsidRPr="00A207FB" w:rsidRDefault="00B777E9" w:rsidP="004B5AC9">
      <w:pPr>
        <w:pStyle w:val="a4"/>
        <w:numPr>
          <w:ilvl w:val="0"/>
          <w:numId w:val="7"/>
        </w:numPr>
        <w:spacing w:line="240" w:lineRule="auto"/>
        <w:ind w:left="709" w:hanging="283"/>
        <w:jc w:val="both"/>
        <w:rPr>
          <w:rFonts w:cs="Times New Roman"/>
          <w:szCs w:val="24"/>
          <w:lang w:val="ky-KG"/>
        </w:rPr>
      </w:pPr>
      <w:r w:rsidRPr="00A207FB">
        <w:rPr>
          <w:rFonts w:cs="Times New Roman"/>
          <w:szCs w:val="24"/>
          <w:lang w:val="ky-KG"/>
        </w:rPr>
        <w:t xml:space="preserve">студенттерди </w:t>
      </w:r>
      <w:r w:rsidR="00740C58" w:rsidRPr="00A207FB">
        <w:rPr>
          <w:rFonts w:cs="Times New Roman"/>
          <w:szCs w:val="24"/>
          <w:lang w:val="ky-KG"/>
        </w:rPr>
        <w:t xml:space="preserve">кийинки курска </w:t>
      </w:r>
      <w:r w:rsidRPr="00A207FB">
        <w:rPr>
          <w:rFonts w:cs="Times New Roman"/>
          <w:szCs w:val="24"/>
          <w:lang w:val="ky-KG"/>
        </w:rPr>
        <w:t xml:space="preserve">которуу, </w:t>
      </w:r>
      <w:r w:rsidR="00740C58" w:rsidRPr="00A207FB">
        <w:rPr>
          <w:rFonts w:cs="Times New Roman"/>
          <w:szCs w:val="24"/>
          <w:lang w:val="ky-KG"/>
        </w:rPr>
        <w:t>окуудан четтетүү, окууга тикелөө, сыйлоо, жазалоо, жыйынтыктоочу мамлекеттик аттестациялоого киргизүү жөнүндө талкуу жүргүзүү жана чечимдерди кабыл алуу;</w:t>
      </w:r>
    </w:p>
    <w:p w:rsidR="00740C58" w:rsidRPr="00A207FB" w:rsidRDefault="00670E8D" w:rsidP="004B5AC9">
      <w:pPr>
        <w:pStyle w:val="a4"/>
        <w:numPr>
          <w:ilvl w:val="0"/>
          <w:numId w:val="7"/>
        </w:numPr>
        <w:spacing w:line="240" w:lineRule="auto"/>
        <w:ind w:left="709" w:hanging="283"/>
        <w:jc w:val="both"/>
        <w:rPr>
          <w:rFonts w:cs="Times New Roman"/>
          <w:szCs w:val="24"/>
          <w:lang w:val="ky-KG"/>
        </w:rPr>
      </w:pPr>
      <w:r w:rsidRPr="00A207FB">
        <w:rPr>
          <w:rFonts w:cs="Times New Roman"/>
          <w:szCs w:val="24"/>
          <w:lang w:val="ky-KG"/>
        </w:rPr>
        <w:t xml:space="preserve">студенттер үчүн кошумча </w:t>
      </w:r>
      <w:r w:rsidR="00740C58" w:rsidRPr="00A207FB">
        <w:rPr>
          <w:rFonts w:cs="Times New Roman"/>
          <w:szCs w:val="24"/>
          <w:lang w:val="ky-KG"/>
        </w:rPr>
        <w:t>ата</w:t>
      </w:r>
      <w:r w:rsidRPr="00A207FB">
        <w:rPr>
          <w:rFonts w:cs="Times New Roman"/>
          <w:szCs w:val="24"/>
          <w:lang w:val="ky-KG"/>
        </w:rPr>
        <w:t>й</w:t>
      </w:r>
      <w:r w:rsidR="00740C58" w:rsidRPr="00A207FB">
        <w:rPr>
          <w:rFonts w:cs="Times New Roman"/>
          <w:szCs w:val="24"/>
          <w:lang w:val="ky-KG"/>
        </w:rPr>
        <w:t>ын курстар</w:t>
      </w:r>
      <w:r w:rsidRPr="00A207FB">
        <w:rPr>
          <w:rFonts w:cs="Times New Roman"/>
          <w:szCs w:val="24"/>
          <w:lang w:val="ky-KG"/>
        </w:rPr>
        <w:t>ды, ийримдерди, клубдарды ачуу маселелерин</w:t>
      </w:r>
      <w:r w:rsidR="00E41C2A">
        <w:rPr>
          <w:rFonts w:cs="Times New Roman"/>
          <w:szCs w:val="24"/>
          <w:lang w:val="ky-KG"/>
        </w:rPr>
        <w:t xml:space="preserve"> кароо.</w:t>
      </w:r>
    </w:p>
    <w:p w:rsidR="00DB72ED" w:rsidRPr="00A207FB" w:rsidRDefault="00541E51" w:rsidP="004B5AC9">
      <w:pPr>
        <w:pStyle w:val="a4"/>
        <w:numPr>
          <w:ilvl w:val="0"/>
          <w:numId w:val="1"/>
        </w:numPr>
        <w:spacing w:line="240" w:lineRule="auto"/>
        <w:ind w:left="714" w:hanging="357"/>
        <w:contextualSpacing w:val="0"/>
        <w:jc w:val="center"/>
        <w:rPr>
          <w:rFonts w:cs="Times New Roman"/>
          <w:b/>
          <w:szCs w:val="24"/>
          <w:lang w:val="ky-KG"/>
        </w:rPr>
      </w:pPr>
      <w:r w:rsidRPr="00A207FB">
        <w:rPr>
          <w:rFonts w:cs="Times New Roman"/>
          <w:b/>
          <w:szCs w:val="24"/>
          <w:lang w:val="ky-KG"/>
        </w:rPr>
        <w:lastRenderedPageBreak/>
        <w:t>Пед</w:t>
      </w:r>
      <w:r w:rsidR="00670E8D" w:rsidRPr="00A207FB">
        <w:rPr>
          <w:rFonts w:cs="Times New Roman"/>
          <w:b/>
          <w:szCs w:val="24"/>
          <w:lang w:val="ky-KG"/>
        </w:rPr>
        <w:t>кеңештин курамы, мүчөлөрүнүн укуктары жана милдеттери</w:t>
      </w:r>
    </w:p>
    <w:p w:rsidR="00F13D4D" w:rsidRPr="003A7956" w:rsidRDefault="00F13D4D" w:rsidP="004B5AC9">
      <w:pPr>
        <w:spacing w:before="60" w:line="240" w:lineRule="auto"/>
        <w:jc w:val="both"/>
        <w:rPr>
          <w:rFonts w:cs="Times New Roman"/>
          <w:szCs w:val="24"/>
          <w:lang w:val="ky-KG"/>
        </w:rPr>
      </w:pPr>
      <w:r w:rsidRPr="003A7956">
        <w:rPr>
          <w:rFonts w:cs="Times New Roman"/>
          <w:szCs w:val="24"/>
          <w:lang w:val="ky-KG"/>
        </w:rPr>
        <w:t xml:space="preserve">Педкеңеш окуу </w:t>
      </w:r>
      <w:r w:rsidR="00541E51" w:rsidRPr="003A7956">
        <w:rPr>
          <w:rFonts w:cs="Times New Roman"/>
          <w:szCs w:val="24"/>
          <w:lang w:val="ky-KG"/>
        </w:rPr>
        <w:t xml:space="preserve">жылдын башында, бир окуу </w:t>
      </w:r>
      <w:r w:rsidRPr="003A7956">
        <w:rPr>
          <w:rFonts w:cs="Times New Roman"/>
          <w:szCs w:val="24"/>
          <w:lang w:val="ky-KG"/>
        </w:rPr>
        <w:t>жылына түзүлөт</w:t>
      </w:r>
      <w:r w:rsidR="006A4EAF" w:rsidRPr="003A7956">
        <w:rPr>
          <w:rFonts w:cs="Times New Roman"/>
          <w:szCs w:val="24"/>
          <w:lang w:val="ky-KG"/>
        </w:rPr>
        <w:t xml:space="preserve"> жана анын курамы директордун буйругу менен бекитилет</w:t>
      </w:r>
      <w:r w:rsidRPr="003A7956">
        <w:rPr>
          <w:rFonts w:cs="Times New Roman"/>
          <w:szCs w:val="24"/>
          <w:lang w:val="ky-KG"/>
        </w:rPr>
        <w:t>.</w:t>
      </w:r>
    </w:p>
    <w:p w:rsidR="003A7956" w:rsidRPr="003A7956" w:rsidRDefault="003A7956" w:rsidP="004B5AC9">
      <w:pPr>
        <w:pStyle w:val="a4"/>
        <w:numPr>
          <w:ilvl w:val="0"/>
          <w:numId w:val="9"/>
        </w:numPr>
        <w:spacing w:before="60" w:line="240" w:lineRule="auto"/>
        <w:ind w:left="0" w:firstLine="284"/>
        <w:jc w:val="both"/>
        <w:rPr>
          <w:rFonts w:cs="Times New Roman"/>
          <w:szCs w:val="24"/>
          <w:lang w:val="ky-KG"/>
        </w:rPr>
      </w:pPr>
      <w:r>
        <w:rPr>
          <w:rFonts w:cs="Times New Roman"/>
          <w:szCs w:val="24"/>
          <w:lang w:val="ky-KG"/>
        </w:rPr>
        <w:t>Педкеңештин курамы:</w:t>
      </w:r>
    </w:p>
    <w:p w:rsidR="003A7956" w:rsidRPr="003A7956" w:rsidRDefault="003A7956" w:rsidP="004B5AC9">
      <w:pPr>
        <w:pStyle w:val="a4"/>
        <w:numPr>
          <w:ilvl w:val="0"/>
          <w:numId w:val="24"/>
        </w:numPr>
        <w:spacing w:line="240" w:lineRule="auto"/>
        <w:jc w:val="both"/>
        <w:rPr>
          <w:rFonts w:cs="Times New Roman"/>
          <w:szCs w:val="24"/>
          <w:lang w:val="ky-KG"/>
        </w:rPr>
      </w:pPr>
      <w:r>
        <w:rPr>
          <w:rFonts w:eastAsia="Calibri" w:cs="Times New Roman"/>
          <w:szCs w:val="24"/>
          <w:lang w:val="ky-KG" w:eastAsia="ru-RU"/>
        </w:rPr>
        <w:t>п</w:t>
      </w:r>
      <w:r w:rsidR="00541E51" w:rsidRPr="003A7956">
        <w:rPr>
          <w:rFonts w:eastAsia="Calibri" w:cs="Times New Roman"/>
          <w:szCs w:val="24"/>
          <w:lang w:val="ky-KG" w:eastAsia="ru-RU"/>
        </w:rPr>
        <w:t>ед</w:t>
      </w:r>
      <w:r w:rsidR="00F13D4D" w:rsidRPr="003A7956">
        <w:rPr>
          <w:rFonts w:eastAsia="Calibri" w:cs="Times New Roman"/>
          <w:szCs w:val="24"/>
          <w:lang w:val="ky-KG" w:eastAsia="ru-RU"/>
        </w:rPr>
        <w:t>кеңештин туруктуу курамына дирек</w:t>
      </w:r>
      <w:r w:rsidR="00F13D4D" w:rsidRPr="003A7956">
        <w:rPr>
          <w:rFonts w:eastAsia="Calibri" w:cs="Times New Roman"/>
          <w:szCs w:val="24"/>
          <w:lang w:val="ky-KG" w:eastAsia="ru-RU"/>
        </w:rPr>
        <w:softHyphen/>
        <w:t>тор, анын орун басарла</w:t>
      </w:r>
      <w:r w:rsidR="006A5CB4">
        <w:rPr>
          <w:rFonts w:eastAsia="Calibri" w:cs="Times New Roman"/>
          <w:szCs w:val="24"/>
          <w:lang w:val="ky-KG" w:eastAsia="ru-RU"/>
        </w:rPr>
        <w:t>ры, структуралык бөлүм башчылар</w:t>
      </w:r>
      <w:r w:rsidR="00F13D4D" w:rsidRPr="003A7956">
        <w:rPr>
          <w:rFonts w:eastAsia="Calibri" w:cs="Times New Roman"/>
          <w:szCs w:val="24"/>
          <w:lang w:val="ky-KG" w:eastAsia="ru-RU"/>
        </w:rPr>
        <w:t>, штаттагы окутуучулар, китепканачы, врач, ата-энелер комитетинин төрагасы, колледждин студенттик өз алдынча башкаруу органынын жетекчиси жана студенттик омбудсмен</w:t>
      </w:r>
      <w:r w:rsidR="0092383C" w:rsidRPr="003A7956">
        <w:rPr>
          <w:rFonts w:eastAsia="Calibri" w:cs="Times New Roman"/>
          <w:szCs w:val="24"/>
          <w:lang w:val="ky-KG" w:eastAsia="ru-RU"/>
        </w:rPr>
        <w:t xml:space="preserve"> кир</w:t>
      </w:r>
      <w:r>
        <w:rPr>
          <w:rFonts w:eastAsia="Calibri" w:cs="Times New Roman"/>
          <w:szCs w:val="24"/>
          <w:lang w:val="ky-KG" w:eastAsia="ru-RU"/>
        </w:rPr>
        <w:t>ет;</w:t>
      </w:r>
    </w:p>
    <w:p w:rsidR="003A7956" w:rsidRPr="003A7956" w:rsidRDefault="003A7956" w:rsidP="004B5AC9">
      <w:pPr>
        <w:pStyle w:val="a4"/>
        <w:numPr>
          <w:ilvl w:val="0"/>
          <w:numId w:val="24"/>
        </w:numPr>
        <w:spacing w:line="240" w:lineRule="auto"/>
        <w:jc w:val="both"/>
        <w:rPr>
          <w:rFonts w:cs="Times New Roman"/>
          <w:szCs w:val="24"/>
          <w:lang w:val="ky-KG"/>
        </w:rPr>
      </w:pPr>
      <w:r>
        <w:rPr>
          <w:rFonts w:eastAsia="Calibri" w:cs="Times New Roman"/>
          <w:szCs w:val="24"/>
          <w:lang w:val="ky-KG" w:eastAsia="ru-RU"/>
        </w:rPr>
        <w:t>к</w:t>
      </w:r>
      <w:r w:rsidR="006A4EAF" w:rsidRPr="003A7956">
        <w:rPr>
          <w:rFonts w:eastAsia="Calibri" w:cs="Times New Roman"/>
          <w:szCs w:val="24"/>
          <w:lang w:val="ky-KG" w:eastAsia="ru-RU"/>
        </w:rPr>
        <w:t xml:space="preserve">еректүү учурларда </w:t>
      </w:r>
      <w:r>
        <w:rPr>
          <w:rFonts w:eastAsia="Calibri" w:cs="Times New Roman"/>
          <w:szCs w:val="24"/>
          <w:lang w:val="ky-KG" w:eastAsia="ru-RU"/>
        </w:rPr>
        <w:t>башка</w:t>
      </w:r>
      <w:r w:rsidR="006A4EAF" w:rsidRPr="003A7956">
        <w:rPr>
          <w:rFonts w:eastAsia="Calibri" w:cs="Times New Roman"/>
          <w:szCs w:val="24"/>
          <w:lang w:val="ky-KG" w:eastAsia="ru-RU"/>
        </w:rPr>
        <w:t xml:space="preserve"> мекеме жана уюмдардын, окуу жайлардын, ата-энелердин, студенттердин өкүлдөрү кеңешке чакырылган жак катары катышышы мүмкүн</w:t>
      </w:r>
      <w:r>
        <w:rPr>
          <w:rFonts w:eastAsia="Calibri" w:cs="Times New Roman"/>
          <w:szCs w:val="24"/>
          <w:lang w:val="ky-KG" w:eastAsia="ru-RU"/>
        </w:rPr>
        <w:t>.</w:t>
      </w:r>
      <w:r w:rsidR="006A4EAF" w:rsidRPr="003A7956">
        <w:rPr>
          <w:rFonts w:eastAsia="Calibri" w:cs="Times New Roman"/>
          <w:szCs w:val="24"/>
          <w:lang w:val="ky-KG" w:eastAsia="ru-RU"/>
        </w:rPr>
        <w:t xml:space="preserve"> Чакырылган жактар </w:t>
      </w:r>
      <w:r>
        <w:rPr>
          <w:rFonts w:eastAsia="Calibri" w:cs="Times New Roman"/>
          <w:szCs w:val="24"/>
          <w:lang w:val="ky-KG" w:eastAsia="ru-RU"/>
        </w:rPr>
        <w:t>тийиштүү маселелерди кароодо</w:t>
      </w:r>
      <w:r w:rsidR="006A4EAF" w:rsidRPr="003A7956">
        <w:rPr>
          <w:rFonts w:eastAsia="Calibri" w:cs="Times New Roman"/>
          <w:szCs w:val="24"/>
          <w:lang w:val="ky-KG" w:eastAsia="ru-RU"/>
        </w:rPr>
        <w:t xml:space="preserve"> добу</w:t>
      </w:r>
      <w:r>
        <w:rPr>
          <w:rFonts w:eastAsia="Calibri" w:cs="Times New Roman"/>
          <w:szCs w:val="24"/>
          <w:lang w:val="ky-KG" w:eastAsia="ru-RU"/>
        </w:rPr>
        <w:t>ш берүү укугуна ээ болушат;</w:t>
      </w:r>
    </w:p>
    <w:p w:rsidR="003A7956" w:rsidRPr="003A7956" w:rsidRDefault="003A7956" w:rsidP="004B5AC9">
      <w:pPr>
        <w:pStyle w:val="a4"/>
        <w:numPr>
          <w:ilvl w:val="0"/>
          <w:numId w:val="24"/>
        </w:numPr>
        <w:spacing w:line="240" w:lineRule="auto"/>
        <w:jc w:val="both"/>
        <w:rPr>
          <w:rFonts w:cs="Times New Roman"/>
          <w:szCs w:val="24"/>
          <w:lang w:val="ky-KG"/>
        </w:rPr>
      </w:pPr>
      <w:r>
        <w:rPr>
          <w:rFonts w:eastAsia="Calibri" w:cs="Times New Roman"/>
          <w:szCs w:val="24"/>
          <w:lang w:val="ky-KG" w:eastAsia="ru-RU"/>
        </w:rPr>
        <w:t>п</w:t>
      </w:r>
      <w:r w:rsidR="00541E51" w:rsidRPr="003A7956">
        <w:rPr>
          <w:rFonts w:eastAsia="Calibri" w:cs="Times New Roman"/>
          <w:szCs w:val="24"/>
          <w:lang w:val="ky-KG" w:eastAsia="ru-RU"/>
        </w:rPr>
        <w:t>ед</w:t>
      </w:r>
      <w:r w:rsidR="00575B92" w:rsidRPr="003A7956">
        <w:rPr>
          <w:rFonts w:eastAsia="Calibri" w:cs="Times New Roman"/>
          <w:szCs w:val="24"/>
          <w:lang w:val="ky-KG" w:eastAsia="ru-RU"/>
        </w:rPr>
        <w:t>кеңештин төрагасы болуп</w:t>
      </w:r>
      <w:r w:rsidR="006A4EAF" w:rsidRPr="003A7956">
        <w:rPr>
          <w:rFonts w:eastAsia="Calibri" w:cs="Times New Roman"/>
          <w:szCs w:val="24"/>
          <w:lang w:val="ky-KG" w:eastAsia="ru-RU"/>
        </w:rPr>
        <w:t xml:space="preserve"> колледждин директору эсептелет, төрага</w:t>
      </w:r>
      <w:r w:rsidR="0092383C" w:rsidRPr="003A7956">
        <w:rPr>
          <w:rFonts w:eastAsia="Calibri" w:cs="Times New Roman"/>
          <w:szCs w:val="24"/>
          <w:lang w:val="ky-KG" w:eastAsia="ru-RU"/>
        </w:rPr>
        <w:t>нын орун басары болуп директордун окуу иште</w:t>
      </w:r>
      <w:r>
        <w:rPr>
          <w:rFonts w:eastAsia="Calibri" w:cs="Times New Roman"/>
          <w:szCs w:val="24"/>
          <w:lang w:val="ky-KG" w:eastAsia="ru-RU"/>
        </w:rPr>
        <w:t>ри боюнча орун басары эсептелет;</w:t>
      </w:r>
    </w:p>
    <w:p w:rsidR="00575B92" w:rsidRPr="003A7956" w:rsidRDefault="003A7956" w:rsidP="004B5AC9">
      <w:pPr>
        <w:pStyle w:val="a4"/>
        <w:numPr>
          <w:ilvl w:val="0"/>
          <w:numId w:val="24"/>
        </w:numPr>
        <w:spacing w:line="240" w:lineRule="auto"/>
        <w:jc w:val="both"/>
        <w:rPr>
          <w:rFonts w:cs="Times New Roman"/>
          <w:szCs w:val="24"/>
          <w:lang w:val="ky-KG"/>
        </w:rPr>
      </w:pPr>
      <w:r>
        <w:rPr>
          <w:rFonts w:eastAsia="Calibri" w:cs="Times New Roman"/>
          <w:szCs w:val="24"/>
          <w:lang w:val="ky-KG" w:eastAsia="ru-RU"/>
        </w:rPr>
        <w:t>п</w:t>
      </w:r>
      <w:r w:rsidR="00541E51" w:rsidRPr="003A7956">
        <w:rPr>
          <w:rFonts w:eastAsia="Calibri" w:cs="Times New Roman"/>
          <w:szCs w:val="24"/>
          <w:lang w:val="ky-KG" w:eastAsia="ru-RU"/>
        </w:rPr>
        <w:t xml:space="preserve">едкеңештин </w:t>
      </w:r>
      <w:r w:rsidR="00F13D4D" w:rsidRPr="003A7956">
        <w:rPr>
          <w:rFonts w:eastAsia="Calibri" w:cs="Times New Roman"/>
          <w:szCs w:val="24"/>
          <w:lang w:val="ky-KG" w:eastAsia="ru-RU"/>
        </w:rPr>
        <w:t>катчысы болуп колледждин иш алып баруучусу (делопроизводитель) эсептелет</w:t>
      </w:r>
      <w:r w:rsidR="00C72EAE" w:rsidRPr="003A7956">
        <w:rPr>
          <w:rFonts w:eastAsia="Calibri" w:cs="Times New Roman"/>
          <w:szCs w:val="24"/>
          <w:lang w:val="ky-KG" w:eastAsia="ru-RU"/>
        </w:rPr>
        <w:t>.</w:t>
      </w:r>
    </w:p>
    <w:p w:rsidR="005A5A5E" w:rsidRPr="005A5A5E" w:rsidRDefault="005A5A5E" w:rsidP="004B5AC9">
      <w:pPr>
        <w:pStyle w:val="a4"/>
        <w:numPr>
          <w:ilvl w:val="0"/>
          <w:numId w:val="9"/>
        </w:numPr>
        <w:spacing w:before="60" w:line="240" w:lineRule="auto"/>
        <w:ind w:left="0" w:firstLine="284"/>
        <w:contextualSpacing w:val="0"/>
        <w:jc w:val="both"/>
        <w:rPr>
          <w:rFonts w:cs="Times New Roman"/>
          <w:szCs w:val="24"/>
          <w:lang w:val="ky-KG"/>
        </w:rPr>
      </w:pPr>
      <w:r>
        <w:rPr>
          <w:rFonts w:eastAsia="Calibri" w:cs="Times New Roman"/>
          <w:szCs w:val="24"/>
          <w:lang w:val="ky-KG" w:eastAsia="ru-RU"/>
        </w:rPr>
        <w:t>Педкеңештин мүчөлөрүнүн укуктары:</w:t>
      </w:r>
    </w:p>
    <w:p w:rsidR="00BA3F93" w:rsidRDefault="00BA3F93" w:rsidP="006A5CB4">
      <w:pPr>
        <w:pStyle w:val="a4"/>
        <w:numPr>
          <w:ilvl w:val="0"/>
          <w:numId w:val="22"/>
        </w:numPr>
        <w:spacing w:line="240" w:lineRule="auto"/>
        <w:ind w:left="709" w:hanging="283"/>
        <w:jc w:val="both"/>
        <w:rPr>
          <w:rFonts w:cs="Times New Roman"/>
          <w:szCs w:val="24"/>
          <w:lang w:val="ky-KG"/>
        </w:rPr>
      </w:pPr>
      <w:r>
        <w:rPr>
          <w:rFonts w:cs="Times New Roman"/>
          <w:szCs w:val="24"/>
          <w:lang w:val="ky-KG"/>
        </w:rPr>
        <w:t xml:space="preserve">педкеңешке чыгарылуучу маселелерди алдын ала кароого, талкуулоого, сунуштарды киргизүүгө, </w:t>
      </w:r>
      <w:r w:rsidR="006A5CB4">
        <w:rPr>
          <w:rFonts w:cs="Times New Roman"/>
          <w:szCs w:val="24"/>
          <w:lang w:val="ky-KG"/>
        </w:rPr>
        <w:t>чечим чыгарууга катышуу</w:t>
      </w:r>
      <w:r>
        <w:rPr>
          <w:rFonts w:cs="Times New Roman"/>
          <w:szCs w:val="24"/>
          <w:lang w:val="ky-KG"/>
        </w:rPr>
        <w:t>;</w:t>
      </w:r>
    </w:p>
    <w:p w:rsidR="005A5A5E" w:rsidRDefault="005A5A5E" w:rsidP="006A5CB4">
      <w:pPr>
        <w:pStyle w:val="a4"/>
        <w:numPr>
          <w:ilvl w:val="0"/>
          <w:numId w:val="22"/>
        </w:numPr>
        <w:spacing w:line="240" w:lineRule="auto"/>
        <w:ind w:left="709" w:hanging="283"/>
        <w:jc w:val="both"/>
        <w:rPr>
          <w:rFonts w:cs="Times New Roman"/>
          <w:szCs w:val="24"/>
          <w:lang w:val="ky-KG"/>
        </w:rPr>
      </w:pPr>
      <w:r>
        <w:rPr>
          <w:rFonts w:cs="Times New Roman"/>
          <w:szCs w:val="24"/>
          <w:lang w:val="ky-KG"/>
        </w:rPr>
        <w:t>колледждин локалдык укуктук ченемдик акттарынын долбоорлорун даярдоо</w:t>
      </w:r>
      <w:r w:rsidR="00BA3F93">
        <w:rPr>
          <w:rFonts w:cs="Times New Roman"/>
          <w:szCs w:val="24"/>
          <w:lang w:val="ky-KG"/>
        </w:rPr>
        <w:t>го</w:t>
      </w:r>
      <w:r>
        <w:rPr>
          <w:rFonts w:cs="Times New Roman"/>
          <w:szCs w:val="24"/>
          <w:lang w:val="ky-KG"/>
        </w:rPr>
        <w:t>, талкуулоо</w:t>
      </w:r>
      <w:r w:rsidR="00BA3F93">
        <w:rPr>
          <w:rFonts w:cs="Times New Roman"/>
          <w:szCs w:val="24"/>
          <w:lang w:val="ky-KG"/>
        </w:rPr>
        <w:t>го</w:t>
      </w:r>
      <w:r w:rsidR="006A5CB4">
        <w:rPr>
          <w:rFonts w:cs="Times New Roman"/>
          <w:szCs w:val="24"/>
          <w:lang w:val="ky-KG"/>
        </w:rPr>
        <w:t>, кабыл алууга катышуу</w:t>
      </w:r>
      <w:r>
        <w:rPr>
          <w:rFonts w:cs="Times New Roman"/>
          <w:szCs w:val="24"/>
          <w:lang w:val="ky-KG"/>
        </w:rPr>
        <w:t>;</w:t>
      </w:r>
    </w:p>
    <w:p w:rsidR="005A5A5E" w:rsidRPr="005A5A5E" w:rsidRDefault="00BA3F93" w:rsidP="006A5CB4">
      <w:pPr>
        <w:pStyle w:val="a4"/>
        <w:numPr>
          <w:ilvl w:val="0"/>
          <w:numId w:val="22"/>
        </w:numPr>
        <w:spacing w:line="240" w:lineRule="auto"/>
        <w:ind w:left="709" w:hanging="283"/>
        <w:jc w:val="both"/>
        <w:rPr>
          <w:rFonts w:cs="Times New Roman"/>
          <w:szCs w:val="24"/>
          <w:lang w:val="ky-KG"/>
        </w:rPr>
      </w:pPr>
      <w:r>
        <w:rPr>
          <w:rFonts w:cs="Times New Roman"/>
          <w:szCs w:val="24"/>
          <w:lang w:val="ky-KG"/>
        </w:rPr>
        <w:t>педкеңештин чечимдеринин ат</w:t>
      </w:r>
      <w:r w:rsidR="006A5CB4">
        <w:rPr>
          <w:rFonts w:cs="Times New Roman"/>
          <w:szCs w:val="24"/>
          <w:lang w:val="ky-KG"/>
        </w:rPr>
        <w:t>карылышы жөнүндө маалымат алуу</w:t>
      </w:r>
      <w:r>
        <w:rPr>
          <w:rFonts w:cs="Times New Roman"/>
          <w:szCs w:val="24"/>
          <w:lang w:val="ky-KG"/>
        </w:rPr>
        <w:t>.</w:t>
      </w:r>
    </w:p>
    <w:p w:rsidR="005A5A5E" w:rsidRPr="00BA3F93" w:rsidRDefault="00BA3F93" w:rsidP="004B5AC9">
      <w:pPr>
        <w:pStyle w:val="a4"/>
        <w:numPr>
          <w:ilvl w:val="0"/>
          <w:numId w:val="9"/>
        </w:numPr>
        <w:spacing w:before="60" w:line="240" w:lineRule="auto"/>
        <w:ind w:left="0" w:firstLine="284"/>
        <w:contextualSpacing w:val="0"/>
        <w:jc w:val="both"/>
        <w:rPr>
          <w:rFonts w:cs="Times New Roman"/>
          <w:szCs w:val="24"/>
          <w:lang w:val="ky-KG"/>
        </w:rPr>
      </w:pPr>
      <w:r>
        <w:rPr>
          <w:rFonts w:eastAsia="Calibri" w:cs="Times New Roman"/>
          <w:szCs w:val="24"/>
          <w:lang w:val="ky-KG" w:eastAsia="ru-RU"/>
        </w:rPr>
        <w:t>Педкеңештин мүчөлөрүнүн милдеттери:</w:t>
      </w:r>
    </w:p>
    <w:p w:rsidR="00BA3F93" w:rsidRDefault="003A7956" w:rsidP="006A5CB4">
      <w:pPr>
        <w:pStyle w:val="a4"/>
        <w:numPr>
          <w:ilvl w:val="0"/>
          <w:numId w:val="23"/>
        </w:numPr>
        <w:spacing w:line="240" w:lineRule="auto"/>
        <w:ind w:left="709" w:hanging="283"/>
        <w:jc w:val="both"/>
        <w:rPr>
          <w:rFonts w:cs="Times New Roman"/>
          <w:szCs w:val="24"/>
          <w:lang w:val="ky-KG"/>
        </w:rPr>
      </w:pPr>
      <w:r>
        <w:rPr>
          <w:rFonts w:cs="Times New Roman"/>
          <w:szCs w:val="24"/>
          <w:lang w:val="ky-KG"/>
        </w:rPr>
        <w:t>педкеңештин отурумдарына катышуу;</w:t>
      </w:r>
    </w:p>
    <w:p w:rsidR="003A7956" w:rsidRPr="00BA3F93" w:rsidRDefault="003A7956" w:rsidP="006A5CB4">
      <w:pPr>
        <w:pStyle w:val="a4"/>
        <w:numPr>
          <w:ilvl w:val="0"/>
          <w:numId w:val="23"/>
        </w:numPr>
        <w:spacing w:line="240" w:lineRule="auto"/>
        <w:ind w:left="709" w:hanging="283"/>
        <w:jc w:val="both"/>
        <w:rPr>
          <w:rFonts w:cs="Times New Roman"/>
          <w:szCs w:val="24"/>
          <w:lang w:val="ky-KG"/>
        </w:rPr>
      </w:pPr>
      <w:r>
        <w:rPr>
          <w:rFonts w:cs="Times New Roman"/>
          <w:szCs w:val="24"/>
          <w:lang w:val="ky-KG"/>
        </w:rPr>
        <w:t>педкеңештин чечимдерин аткаруу.</w:t>
      </w:r>
    </w:p>
    <w:p w:rsidR="00670E8D" w:rsidRPr="00A207FB" w:rsidRDefault="00541E51" w:rsidP="004B5AC9">
      <w:pPr>
        <w:pStyle w:val="a4"/>
        <w:numPr>
          <w:ilvl w:val="0"/>
          <w:numId w:val="1"/>
        </w:numPr>
        <w:spacing w:line="240" w:lineRule="auto"/>
        <w:ind w:left="714" w:hanging="357"/>
        <w:contextualSpacing w:val="0"/>
        <w:jc w:val="center"/>
        <w:rPr>
          <w:rFonts w:cs="Times New Roman"/>
          <w:b/>
          <w:szCs w:val="24"/>
          <w:lang w:val="ky-KG"/>
        </w:rPr>
      </w:pPr>
      <w:r w:rsidRPr="00A207FB">
        <w:rPr>
          <w:rFonts w:cs="Times New Roman"/>
          <w:b/>
          <w:szCs w:val="24"/>
          <w:lang w:val="ky-KG"/>
        </w:rPr>
        <w:t>Пед</w:t>
      </w:r>
      <w:r w:rsidR="00F13D4D" w:rsidRPr="00A207FB">
        <w:rPr>
          <w:rFonts w:cs="Times New Roman"/>
          <w:b/>
          <w:szCs w:val="24"/>
          <w:lang w:val="ky-KG"/>
        </w:rPr>
        <w:t>кеңештин ишмердүүлүгү</w:t>
      </w:r>
    </w:p>
    <w:p w:rsidR="005538CB" w:rsidRPr="00A207FB" w:rsidRDefault="00541E51" w:rsidP="004B5AC9">
      <w:pPr>
        <w:pStyle w:val="a4"/>
        <w:widowControl/>
        <w:numPr>
          <w:ilvl w:val="0"/>
          <w:numId w:val="19"/>
        </w:numPr>
        <w:spacing w:before="60" w:line="240" w:lineRule="auto"/>
        <w:ind w:left="0" w:firstLine="284"/>
        <w:contextualSpacing w:val="0"/>
        <w:jc w:val="both"/>
        <w:rPr>
          <w:rFonts w:eastAsia="Calibri" w:cs="Times New Roman"/>
          <w:szCs w:val="24"/>
          <w:lang w:val="ky-KG" w:eastAsia="ru-RU"/>
        </w:rPr>
      </w:pPr>
      <w:r w:rsidRPr="00A207FB">
        <w:rPr>
          <w:rFonts w:eastAsia="Calibri" w:cs="Times New Roman"/>
          <w:szCs w:val="24"/>
          <w:lang w:val="ky-KG" w:eastAsia="ru-RU"/>
        </w:rPr>
        <w:t xml:space="preserve">Колледжде бир окуу жылында 6 жолу </w:t>
      </w:r>
      <w:r w:rsidR="005538CB" w:rsidRPr="00A207FB">
        <w:rPr>
          <w:rFonts w:eastAsia="Calibri" w:cs="Times New Roman"/>
          <w:szCs w:val="24"/>
          <w:lang w:val="ky-KG" w:eastAsia="ru-RU"/>
        </w:rPr>
        <w:t>п</w:t>
      </w:r>
      <w:r w:rsidRPr="00A207FB">
        <w:rPr>
          <w:rFonts w:eastAsia="Calibri" w:cs="Times New Roman"/>
          <w:szCs w:val="24"/>
          <w:lang w:val="ky-KG" w:eastAsia="ru-RU"/>
        </w:rPr>
        <w:t>едкеңеш</w:t>
      </w:r>
      <w:r w:rsidR="005538CB" w:rsidRPr="00A207FB">
        <w:rPr>
          <w:rFonts w:eastAsia="Calibri" w:cs="Times New Roman"/>
          <w:szCs w:val="24"/>
          <w:lang w:val="ky-KG" w:eastAsia="ru-RU"/>
        </w:rPr>
        <w:t xml:space="preserve"> </w:t>
      </w:r>
      <w:r w:rsidRPr="00A207FB">
        <w:rPr>
          <w:rFonts w:eastAsia="Calibri" w:cs="Times New Roman"/>
          <w:szCs w:val="24"/>
          <w:lang w:val="ky-KG" w:eastAsia="ru-RU"/>
        </w:rPr>
        <w:t>өткөрүү</w:t>
      </w:r>
      <w:r w:rsidR="00A207FB" w:rsidRPr="00A207FB">
        <w:rPr>
          <w:rFonts w:eastAsia="Calibri" w:cs="Times New Roman"/>
          <w:szCs w:val="24"/>
          <w:lang w:val="ky-KG" w:eastAsia="ru-RU"/>
        </w:rPr>
        <w:t xml:space="preserve"> пландаштырылат</w:t>
      </w:r>
      <w:r w:rsidR="005538CB" w:rsidRPr="00A207FB">
        <w:rPr>
          <w:rFonts w:eastAsia="Calibri" w:cs="Times New Roman"/>
          <w:szCs w:val="24"/>
          <w:lang w:val="ky-KG" w:eastAsia="ru-RU"/>
        </w:rPr>
        <w:t>.</w:t>
      </w:r>
    </w:p>
    <w:p w:rsidR="00E41C2A" w:rsidRDefault="00842EAC" w:rsidP="004B5AC9">
      <w:pPr>
        <w:pStyle w:val="a4"/>
        <w:widowControl/>
        <w:numPr>
          <w:ilvl w:val="0"/>
          <w:numId w:val="19"/>
        </w:numPr>
        <w:spacing w:before="60" w:line="240" w:lineRule="auto"/>
        <w:ind w:left="0" w:firstLine="284"/>
        <w:contextualSpacing w:val="0"/>
        <w:jc w:val="both"/>
        <w:rPr>
          <w:rFonts w:eastAsia="Calibri" w:cs="Times New Roman"/>
          <w:szCs w:val="24"/>
          <w:lang w:val="ky-KG" w:eastAsia="ru-RU"/>
        </w:rPr>
      </w:pPr>
      <w:r w:rsidRPr="00A207FB">
        <w:rPr>
          <w:rFonts w:eastAsia="Calibri" w:cs="Times New Roman"/>
          <w:szCs w:val="24"/>
          <w:lang w:val="ky-KG" w:eastAsia="ru-RU"/>
        </w:rPr>
        <w:t>Керектүү учурларда окуу жайдын директору тарабынан кезексиз (</w:t>
      </w:r>
      <w:r>
        <w:rPr>
          <w:rFonts w:eastAsia="Calibri" w:cs="Times New Roman"/>
          <w:szCs w:val="24"/>
          <w:lang w:val="ky-KG" w:eastAsia="ru-RU"/>
        </w:rPr>
        <w:t>пландан тышкары</w:t>
      </w:r>
      <w:r w:rsidRPr="00A207FB">
        <w:rPr>
          <w:rFonts w:eastAsia="Calibri" w:cs="Times New Roman"/>
          <w:szCs w:val="24"/>
          <w:lang w:val="ky-KG" w:eastAsia="ru-RU"/>
        </w:rPr>
        <w:t>) педкеңеш өткөрүү жөнү</w:t>
      </w:r>
      <w:r w:rsidR="00E41C2A">
        <w:rPr>
          <w:rFonts w:eastAsia="Calibri" w:cs="Times New Roman"/>
          <w:szCs w:val="24"/>
          <w:lang w:val="ky-KG" w:eastAsia="ru-RU"/>
        </w:rPr>
        <w:t>ндө чечим кабыл алынышы мүмкүн.</w:t>
      </w:r>
    </w:p>
    <w:p w:rsidR="00842EAC" w:rsidRPr="00E41C2A" w:rsidRDefault="00842EAC" w:rsidP="004B5AC9">
      <w:pPr>
        <w:pStyle w:val="a4"/>
        <w:widowControl/>
        <w:numPr>
          <w:ilvl w:val="0"/>
          <w:numId w:val="19"/>
        </w:numPr>
        <w:spacing w:before="60" w:line="240" w:lineRule="auto"/>
        <w:ind w:left="0" w:firstLine="284"/>
        <w:contextualSpacing w:val="0"/>
        <w:jc w:val="both"/>
        <w:rPr>
          <w:rFonts w:eastAsia="Calibri" w:cs="Times New Roman"/>
          <w:szCs w:val="24"/>
          <w:lang w:val="ky-KG" w:eastAsia="ru-RU"/>
        </w:rPr>
      </w:pPr>
      <w:r w:rsidRPr="00E41C2A">
        <w:rPr>
          <w:rFonts w:eastAsia="Calibri" w:cs="Times New Roman"/>
          <w:szCs w:val="24"/>
          <w:lang w:val="ky-KG" w:eastAsia="ru-RU"/>
        </w:rPr>
        <w:t>Педкеңешти даярдоо жана өткөрүү процесси төмөнкү 4 бөлүктөн турат:</w:t>
      </w:r>
    </w:p>
    <w:p w:rsidR="00842EAC" w:rsidRPr="00A207FB" w:rsidRDefault="00842EAC" w:rsidP="006A5CB4">
      <w:pPr>
        <w:pStyle w:val="a4"/>
        <w:widowControl/>
        <w:numPr>
          <w:ilvl w:val="0"/>
          <w:numId w:val="21"/>
        </w:numPr>
        <w:spacing w:before="0" w:line="240" w:lineRule="auto"/>
        <w:ind w:left="709" w:hanging="283"/>
        <w:jc w:val="both"/>
        <w:rPr>
          <w:rFonts w:eastAsia="Calibri" w:cs="Times New Roman"/>
          <w:szCs w:val="24"/>
          <w:lang w:val="ky-KG" w:eastAsia="ru-RU"/>
        </w:rPr>
      </w:pPr>
      <w:r w:rsidRPr="00A207FB">
        <w:rPr>
          <w:rFonts w:eastAsia="Calibri" w:cs="Times New Roman"/>
          <w:szCs w:val="24"/>
          <w:lang w:val="ky-KG" w:eastAsia="ru-RU"/>
        </w:rPr>
        <w:t>окуу жылына карата педагогикалык кеңештерди пландаштыруу (керектүү учурларда пландан тышкаркы педкеңешти өткөрүү чечимин кабыл алуу);</w:t>
      </w:r>
    </w:p>
    <w:p w:rsidR="00842EAC" w:rsidRPr="00A207FB" w:rsidRDefault="00842EAC" w:rsidP="006A5CB4">
      <w:pPr>
        <w:pStyle w:val="a4"/>
        <w:widowControl/>
        <w:numPr>
          <w:ilvl w:val="0"/>
          <w:numId w:val="21"/>
        </w:numPr>
        <w:spacing w:before="0" w:line="240" w:lineRule="auto"/>
        <w:ind w:left="709" w:hanging="283"/>
        <w:jc w:val="both"/>
        <w:rPr>
          <w:rFonts w:eastAsia="Calibri" w:cs="Times New Roman"/>
          <w:szCs w:val="24"/>
          <w:lang w:val="ky-KG" w:eastAsia="ru-RU"/>
        </w:rPr>
      </w:pPr>
      <w:r w:rsidRPr="00A207FB">
        <w:rPr>
          <w:rFonts w:eastAsia="Calibri" w:cs="Times New Roman"/>
          <w:szCs w:val="24"/>
          <w:lang w:val="ky-KG" w:eastAsia="ru-RU"/>
        </w:rPr>
        <w:t>педкеңешти өткөрүүгө алдын ала даярдануу;</w:t>
      </w:r>
    </w:p>
    <w:p w:rsidR="00842EAC" w:rsidRPr="00A207FB" w:rsidRDefault="00842EAC" w:rsidP="006A5CB4">
      <w:pPr>
        <w:pStyle w:val="a4"/>
        <w:widowControl/>
        <w:numPr>
          <w:ilvl w:val="0"/>
          <w:numId w:val="21"/>
        </w:numPr>
        <w:spacing w:before="0" w:line="240" w:lineRule="auto"/>
        <w:ind w:left="709" w:hanging="283"/>
        <w:jc w:val="both"/>
        <w:rPr>
          <w:rFonts w:eastAsia="Calibri" w:cs="Times New Roman"/>
          <w:szCs w:val="24"/>
          <w:lang w:val="ky-KG" w:eastAsia="ru-RU"/>
        </w:rPr>
      </w:pPr>
      <w:r w:rsidRPr="00A207FB">
        <w:rPr>
          <w:rFonts w:eastAsia="Calibri" w:cs="Times New Roman"/>
          <w:szCs w:val="24"/>
          <w:lang w:eastAsia="ru-RU"/>
        </w:rPr>
        <w:t>педкеңешти өткөрүү;</w:t>
      </w:r>
    </w:p>
    <w:p w:rsidR="00842EAC" w:rsidRPr="00A207FB" w:rsidRDefault="00842EAC" w:rsidP="006A5CB4">
      <w:pPr>
        <w:pStyle w:val="a4"/>
        <w:widowControl/>
        <w:numPr>
          <w:ilvl w:val="0"/>
          <w:numId w:val="21"/>
        </w:numPr>
        <w:spacing w:before="0" w:line="240" w:lineRule="auto"/>
        <w:ind w:left="709" w:hanging="283"/>
        <w:jc w:val="both"/>
        <w:rPr>
          <w:rFonts w:eastAsia="Calibri" w:cs="Times New Roman"/>
          <w:szCs w:val="24"/>
          <w:lang w:val="ky-KG" w:eastAsia="ru-RU"/>
        </w:rPr>
      </w:pPr>
      <w:r w:rsidRPr="00A207FB">
        <w:rPr>
          <w:rFonts w:eastAsia="Calibri" w:cs="Times New Roman"/>
          <w:szCs w:val="24"/>
          <w:lang w:val="ky-KG" w:eastAsia="ru-RU"/>
        </w:rPr>
        <w:t>педкеңештин чечимдерин аткаруу.</w:t>
      </w:r>
    </w:p>
    <w:p w:rsidR="00E41C2A" w:rsidRDefault="00842EAC" w:rsidP="004B5AC9">
      <w:pPr>
        <w:pStyle w:val="a4"/>
        <w:widowControl/>
        <w:numPr>
          <w:ilvl w:val="0"/>
          <w:numId w:val="19"/>
        </w:numPr>
        <w:spacing w:before="60" w:line="240" w:lineRule="auto"/>
        <w:ind w:left="0" w:firstLine="284"/>
        <w:contextualSpacing w:val="0"/>
        <w:jc w:val="both"/>
        <w:rPr>
          <w:rFonts w:eastAsia="Calibri" w:cs="Times New Roman"/>
          <w:szCs w:val="24"/>
          <w:lang w:val="ky-KG" w:eastAsia="ru-RU"/>
        </w:rPr>
      </w:pPr>
      <w:r>
        <w:rPr>
          <w:rFonts w:eastAsia="Calibri" w:cs="Times New Roman"/>
          <w:szCs w:val="24"/>
          <w:lang w:val="ky-KG" w:eastAsia="ru-RU"/>
        </w:rPr>
        <w:t>Педкеңештин жылдык планын түзүү, кезексиз отурумун өткөрүү</w:t>
      </w:r>
      <w:r w:rsidR="006A5CB4">
        <w:rPr>
          <w:rFonts w:eastAsia="Calibri" w:cs="Times New Roman"/>
          <w:szCs w:val="24"/>
          <w:lang w:val="ky-KG" w:eastAsia="ru-RU"/>
        </w:rPr>
        <w:t xml:space="preserve"> чечимин кабыл алуу</w:t>
      </w:r>
      <w:r>
        <w:rPr>
          <w:rFonts w:eastAsia="Calibri" w:cs="Times New Roman"/>
          <w:szCs w:val="24"/>
          <w:lang w:val="ky-KG" w:eastAsia="ru-RU"/>
        </w:rPr>
        <w:t>, каралуучу маселелерди аныктоо, педкеңешти өткөрүү жана анын чечимдеринин аткарылышын көзөмөлдөө – колледждин директорунун милдети болуп саналат.</w:t>
      </w:r>
    </w:p>
    <w:p w:rsidR="00E41C2A" w:rsidRDefault="00842EAC" w:rsidP="004B5AC9">
      <w:pPr>
        <w:pStyle w:val="a4"/>
        <w:widowControl/>
        <w:numPr>
          <w:ilvl w:val="0"/>
          <w:numId w:val="19"/>
        </w:numPr>
        <w:spacing w:before="60" w:line="240" w:lineRule="auto"/>
        <w:ind w:left="0" w:firstLine="284"/>
        <w:contextualSpacing w:val="0"/>
        <w:jc w:val="both"/>
        <w:rPr>
          <w:rFonts w:eastAsia="Calibri" w:cs="Times New Roman"/>
          <w:szCs w:val="24"/>
          <w:lang w:val="ky-KG" w:eastAsia="ru-RU"/>
        </w:rPr>
      </w:pPr>
      <w:r w:rsidRPr="00E41C2A">
        <w:rPr>
          <w:rFonts w:eastAsia="Calibri" w:cs="Times New Roman"/>
          <w:szCs w:val="24"/>
          <w:lang w:val="ky-KG" w:eastAsia="ru-RU"/>
        </w:rPr>
        <w:t>Педкеңештин отурумдардын системалуу, мазмундуу, сапаттуу протоколдо</w:t>
      </w:r>
      <w:r w:rsidR="00367E8A" w:rsidRPr="00E41C2A">
        <w:rPr>
          <w:rFonts w:eastAsia="Calibri" w:cs="Times New Roman"/>
          <w:szCs w:val="24"/>
          <w:lang w:val="ky-KG" w:eastAsia="ru-RU"/>
        </w:rPr>
        <w:t xml:space="preserve">штуруу – </w:t>
      </w:r>
      <w:r w:rsidRPr="00E41C2A">
        <w:rPr>
          <w:rFonts w:eastAsia="Calibri" w:cs="Times New Roman"/>
          <w:szCs w:val="24"/>
          <w:lang w:val="ky-KG" w:eastAsia="ru-RU"/>
        </w:rPr>
        <w:t>педкеңештин катчысынын милдети болуп саналат.</w:t>
      </w:r>
    </w:p>
    <w:p w:rsidR="00087C16" w:rsidRDefault="003A7956" w:rsidP="00087C16">
      <w:pPr>
        <w:pStyle w:val="a4"/>
        <w:widowControl/>
        <w:numPr>
          <w:ilvl w:val="0"/>
          <w:numId w:val="19"/>
        </w:numPr>
        <w:spacing w:before="60" w:line="240" w:lineRule="auto"/>
        <w:ind w:left="0" w:firstLine="284"/>
        <w:contextualSpacing w:val="0"/>
        <w:jc w:val="both"/>
        <w:rPr>
          <w:rFonts w:eastAsia="Calibri" w:cs="Times New Roman"/>
          <w:szCs w:val="24"/>
          <w:lang w:val="ky-KG" w:eastAsia="ru-RU"/>
        </w:rPr>
      </w:pPr>
      <w:r w:rsidRPr="00E41C2A">
        <w:rPr>
          <w:rFonts w:eastAsia="Calibri" w:cs="Times New Roman"/>
          <w:szCs w:val="24"/>
          <w:lang w:val="ky-KG" w:eastAsia="ru-RU"/>
        </w:rPr>
        <w:t>Педкеңешти өткөрүү убакыты жана анда каралуучу маселелер 1 жума мурда кабарланат.</w:t>
      </w:r>
    </w:p>
    <w:p w:rsidR="00087C16" w:rsidRPr="00087C16" w:rsidRDefault="00087C16" w:rsidP="00087C16">
      <w:pPr>
        <w:pStyle w:val="a4"/>
        <w:widowControl/>
        <w:numPr>
          <w:ilvl w:val="0"/>
          <w:numId w:val="19"/>
        </w:numPr>
        <w:spacing w:before="60" w:line="240" w:lineRule="auto"/>
        <w:ind w:left="0" w:firstLine="284"/>
        <w:contextualSpacing w:val="0"/>
        <w:jc w:val="both"/>
        <w:rPr>
          <w:rFonts w:eastAsia="Calibri" w:cs="Times New Roman"/>
          <w:szCs w:val="24"/>
          <w:lang w:val="ky-KG" w:eastAsia="ru-RU"/>
        </w:rPr>
      </w:pPr>
      <w:r w:rsidRPr="00087C16">
        <w:rPr>
          <w:rFonts w:eastAsia="Calibri" w:cs="Times New Roman"/>
          <w:szCs w:val="24"/>
          <w:lang w:val="ky-KG" w:eastAsia="ru-RU"/>
        </w:rPr>
        <w:t>Педкеңештин отуруму башталганда, мурдагы педкеңеште кабыл алынган чечимдердин аткарылышы каралат.</w:t>
      </w:r>
    </w:p>
    <w:p w:rsidR="00087C16" w:rsidRPr="00087C16" w:rsidRDefault="00087C16" w:rsidP="00087C16">
      <w:pPr>
        <w:pStyle w:val="a4"/>
        <w:widowControl/>
        <w:numPr>
          <w:ilvl w:val="0"/>
          <w:numId w:val="19"/>
        </w:numPr>
        <w:spacing w:before="60" w:line="240" w:lineRule="auto"/>
        <w:ind w:left="0" w:firstLine="284"/>
        <w:contextualSpacing w:val="0"/>
        <w:jc w:val="both"/>
        <w:rPr>
          <w:rFonts w:eastAsia="Calibri" w:cs="Times New Roman"/>
          <w:szCs w:val="24"/>
          <w:lang w:val="ky-KG" w:eastAsia="ru-RU"/>
        </w:rPr>
      </w:pPr>
      <w:r w:rsidRPr="00087C16">
        <w:rPr>
          <w:rFonts w:eastAsia="Calibri" w:cs="Times New Roman"/>
          <w:szCs w:val="24"/>
          <w:lang w:val="ky-KG" w:eastAsia="ru-RU"/>
        </w:rPr>
        <w:t>Педагогикалык кеңештин чечими ачык же жабык добуш берүү аркылуу, жөнөкөй көпчүлүк добуш менен кабыл алынат. Эгерде добуштардын саны барабар болуп калса, анда педкеңештин төрагасынын добушу чечүүчү болуп саналат.</w:t>
      </w:r>
    </w:p>
    <w:p w:rsidR="00087C16" w:rsidRPr="00087C16" w:rsidRDefault="00087C16" w:rsidP="00087C16">
      <w:pPr>
        <w:pStyle w:val="a4"/>
        <w:numPr>
          <w:ilvl w:val="0"/>
          <w:numId w:val="19"/>
        </w:numPr>
        <w:spacing w:before="60" w:line="240" w:lineRule="auto"/>
        <w:ind w:left="0" w:firstLine="284"/>
        <w:contextualSpacing w:val="0"/>
        <w:jc w:val="both"/>
        <w:rPr>
          <w:rFonts w:eastAsia="Calibri" w:cs="Times New Roman"/>
          <w:szCs w:val="24"/>
          <w:lang w:val="ky-KG" w:eastAsia="ru-RU"/>
        </w:rPr>
      </w:pPr>
      <w:r w:rsidRPr="00087C16">
        <w:rPr>
          <w:rFonts w:eastAsia="Calibri" w:cs="Times New Roman"/>
          <w:szCs w:val="24"/>
          <w:lang w:val="ky-KG" w:eastAsia="ru-RU"/>
        </w:rPr>
        <w:t>Эгерде колледж</w:t>
      </w:r>
      <w:r w:rsidRPr="00087C16">
        <w:rPr>
          <w:rFonts w:eastAsia="Calibri" w:cs="Times New Roman"/>
          <w:szCs w:val="24"/>
          <w:lang w:val="ky-KG" w:eastAsia="ru-RU"/>
        </w:rPr>
        <w:softHyphen/>
        <w:t xml:space="preserve">дин директору педагогикалык кеңештин чечимине макул болбосо, </w:t>
      </w:r>
      <w:r w:rsidRPr="00087C16">
        <w:rPr>
          <w:rFonts w:eastAsia="Calibri" w:cs="Times New Roman"/>
          <w:szCs w:val="24"/>
          <w:lang w:val="ky-KG" w:eastAsia="ru-RU"/>
        </w:rPr>
        <w:lastRenderedPageBreak/>
        <w:t>анда ал чечимдин аткарылышына «вето» коёт жана анын аткарылышын токтотуп турат.</w:t>
      </w:r>
    </w:p>
    <w:p w:rsidR="00087C16" w:rsidRDefault="00087C16" w:rsidP="00087C16">
      <w:pPr>
        <w:pStyle w:val="a4"/>
        <w:widowControl/>
        <w:numPr>
          <w:ilvl w:val="0"/>
          <w:numId w:val="19"/>
        </w:numPr>
        <w:spacing w:before="60" w:line="240" w:lineRule="auto"/>
        <w:ind w:left="0" w:firstLine="284"/>
        <w:contextualSpacing w:val="0"/>
        <w:jc w:val="both"/>
        <w:rPr>
          <w:rFonts w:eastAsia="Calibri" w:cs="Times New Roman"/>
          <w:szCs w:val="24"/>
          <w:lang w:val="ky-KG" w:eastAsia="ru-RU"/>
        </w:rPr>
      </w:pPr>
      <w:r w:rsidRPr="00E41C2A">
        <w:rPr>
          <w:rFonts w:eastAsia="Calibri" w:cs="Times New Roman"/>
          <w:szCs w:val="24"/>
          <w:lang w:val="ky-KG" w:eastAsia="ru-RU"/>
        </w:rPr>
        <w:t xml:space="preserve"> Директор тарабынан «вето» коюлган чечим колледждин Билим берүүнүн сапатын камсыздоо боюнча кеңешинин, кесиптик бирлигинин жана студенттердин өз алдынча башкаруу органынын </w:t>
      </w:r>
      <w:r>
        <w:rPr>
          <w:rFonts w:eastAsia="Calibri" w:cs="Times New Roman"/>
          <w:szCs w:val="24"/>
          <w:lang w:val="ky-KG" w:eastAsia="ru-RU"/>
        </w:rPr>
        <w:t>бириктирилген чогулушунд</w:t>
      </w:r>
      <w:r w:rsidRPr="00E41C2A">
        <w:rPr>
          <w:rFonts w:eastAsia="Calibri" w:cs="Times New Roman"/>
          <w:szCs w:val="24"/>
          <w:lang w:val="ky-KG" w:eastAsia="ru-RU"/>
        </w:rPr>
        <w:t>а каралат жана ал чогулуштун жыйынтыктоочу чечими менен «вето» алынат же калтырылат.</w:t>
      </w:r>
      <w:r>
        <w:rPr>
          <w:rFonts w:eastAsia="Calibri" w:cs="Times New Roman"/>
          <w:szCs w:val="24"/>
          <w:lang w:val="ky-KG" w:eastAsia="ru-RU"/>
        </w:rPr>
        <w:t xml:space="preserve"> Бириктирилген чогулуштун жүрүшү протоколдоштурулат, протоколу педкеңештин протоколдор журналына тиркелет.</w:t>
      </w:r>
    </w:p>
    <w:p w:rsidR="00E41C2A" w:rsidRPr="00087C16" w:rsidRDefault="00087C16" w:rsidP="00087C16">
      <w:pPr>
        <w:pStyle w:val="a4"/>
        <w:widowControl/>
        <w:numPr>
          <w:ilvl w:val="0"/>
          <w:numId w:val="19"/>
        </w:numPr>
        <w:spacing w:before="60" w:line="240" w:lineRule="auto"/>
        <w:ind w:left="0" w:firstLine="284"/>
        <w:contextualSpacing w:val="0"/>
        <w:jc w:val="both"/>
        <w:rPr>
          <w:rFonts w:eastAsia="Calibri" w:cs="Times New Roman"/>
          <w:szCs w:val="24"/>
          <w:lang w:val="ky-KG" w:eastAsia="ru-RU"/>
        </w:rPr>
      </w:pPr>
      <w:r>
        <w:rPr>
          <w:rFonts w:eastAsia="Calibri" w:cs="Times New Roman"/>
          <w:szCs w:val="24"/>
          <w:lang w:val="ky-KG" w:eastAsia="ru-RU"/>
        </w:rPr>
        <w:t xml:space="preserve"> </w:t>
      </w:r>
      <w:r w:rsidRPr="00E41C2A">
        <w:rPr>
          <w:rFonts w:eastAsia="Calibri" w:cs="Times New Roman"/>
          <w:szCs w:val="24"/>
          <w:lang w:val="ky-KG" w:eastAsia="ru-RU"/>
        </w:rPr>
        <w:t>Педкеңештин чечимдеринин негизинде директор буйрук же тескеме чыгарышы мүмкүн.</w:t>
      </w:r>
    </w:p>
    <w:p w:rsidR="00E41C2A" w:rsidRDefault="00087C16" w:rsidP="004B5AC9">
      <w:pPr>
        <w:pStyle w:val="a4"/>
        <w:numPr>
          <w:ilvl w:val="0"/>
          <w:numId w:val="19"/>
        </w:numPr>
        <w:spacing w:before="60" w:line="240" w:lineRule="auto"/>
        <w:ind w:left="0" w:firstLine="284"/>
        <w:contextualSpacing w:val="0"/>
        <w:jc w:val="both"/>
        <w:rPr>
          <w:rFonts w:eastAsia="Calibri" w:cs="Times New Roman"/>
          <w:szCs w:val="24"/>
          <w:lang w:val="ky-KG" w:eastAsia="ru-RU"/>
        </w:rPr>
      </w:pPr>
      <w:r>
        <w:rPr>
          <w:rFonts w:eastAsia="Calibri" w:cs="Times New Roman"/>
          <w:szCs w:val="24"/>
          <w:lang w:val="ky-KG" w:eastAsia="ru-RU"/>
        </w:rPr>
        <w:t xml:space="preserve"> </w:t>
      </w:r>
      <w:r w:rsidR="003328DA" w:rsidRPr="00E41C2A">
        <w:rPr>
          <w:rFonts w:eastAsia="Calibri" w:cs="Times New Roman"/>
          <w:szCs w:val="24"/>
          <w:lang w:val="ky-KG" w:eastAsia="ru-RU"/>
        </w:rPr>
        <w:t>Педагогикалык кеңештин чечимдери колледждин персоналы тарабынан милдеттүү түрдө аткарылууга тийиш.</w:t>
      </w:r>
    </w:p>
    <w:p w:rsidR="0077571F" w:rsidRPr="00E41C2A" w:rsidRDefault="00087C16" w:rsidP="004B5AC9">
      <w:pPr>
        <w:pStyle w:val="a4"/>
        <w:widowControl/>
        <w:numPr>
          <w:ilvl w:val="0"/>
          <w:numId w:val="19"/>
        </w:numPr>
        <w:spacing w:before="60" w:line="240" w:lineRule="auto"/>
        <w:ind w:left="0" w:firstLine="284"/>
        <w:contextualSpacing w:val="0"/>
        <w:jc w:val="both"/>
        <w:rPr>
          <w:rFonts w:eastAsia="Calibri" w:cs="Times New Roman"/>
          <w:szCs w:val="24"/>
          <w:lang w:val="ky-KG" w:eastAsia="ru-RU"/>
        </w:rPr>
      </w:pPr>
      <w:r>
        <w:rPr>
          <w:rFonts w:eastAsia="Calibri" w:cs="Times New Roman"/>
          <w:szCs w:val="24"/>
          <w:lang w:val="ky-KG" w:eastAsia="ru-RU"/>
        </w:rPr>
        <w:t xml:space="preserve"> </w:t>
      </w:r>
      <w:r w:rsidR="008A54BC" w:rsidRPr="00E41C2A">
        <w:rPr>
          <w:rFonts w:eastAsia="Calibri" w:cs="Times New Roman"/>
          <w:szCs w:val="24"/>
          <w:lang w:val="ky-KG" w:eastAsia="ru-RU"/>
        </w:rPr>
        <w:t>Педкеңештин чечимдеринин аткарылышын көзөмөлдөөну директор</w:t>
      </w:r>
      <w:r w:rsidR="003328DA" w:rsidRPr="00E41C2A">
        <w:rPr>
          <w:rFonts w:eastAsia="Calibri" w:cs="Times New Roman"/>
          <w:szCs w:val="24"/>
          <w:lang w:val="ky-KG" w:eastAsia="ru-RU"/>
        </w:rPr>
        <w:t xml:space="preserve"> ишке ашырат.</w:t>
      </w:r>
    </w:p>
    <w:p w:rsidR="00F13D4D" w:rsidRPr="00A207FB" w:rsidRDefault="00367E8A" w:rsidP="004B5AC9">
      <w:pPr>
        <w:pStyle w:val="a4"/>
        <w:numPr>
          <w:ilvl w:val="0"/>
          <w:numId w:val="1"/>
        </w:numPr>
        <w:spacing w:line="240" w:lineRule="auto"/>
        <w:ind w:left="714" w:hanging="357"/>
        <w:contextualSpacing w:val="0"/>
        <w:jc w:val="center"/>
        <w:rPr>
          <w:rFonts w:cs="Times New Roman"/>
          <w:b/>
          <w:szCs w:val="24"/>
          <w:lang w:val="ky-KG"/>
        </w:rPr>
      </w:pPr>
      <w:r>
        <w:rPr>
          <w:rFonts w:cs="Times New Roman"/>
          <w:b/>
          <w:szCs w:val="24"/>
          <w:lang w:val="ky-KG"/>
        </w:rPr>
        <w:t>Педкеңештин документтери</w:t>
      </w:r>
    </w:p>
    <w:p w:rsidR="00E41C2A" w:rsidRDefault="00367E8A" w:rsidP="004B5AC9">
      <w:pPr>
        <w:pStyle w:val="a4"/>
        <w:numPr>
          <w:ilvl w:val="0"/>
          <w:numId w:val="25"/>
        </w:numPr>
        <w:spacing w:before="60" w:line="240" w:lineRule="auto"/>
        <w:ind w:left="0" w:firstLine="284"/>
        <w:contextualSpacing w:val="0"/>
        <w:jc w:val="both"/>
        <w:rPr>
          <w:rFonts w:cs="Times New Roman"/>
          <w:szCs w:val="24"/>
          <w:lang w:val="ky-KG"/>
        </w:rPr>
      </w:pPr>
      <w:r>
        <w:rPr>
          <w:rFonts w:cs="Times New Roman"/>
          <w:szCs w:val="24"/>
          <w:lang w:val="ky-KG"/>
        </w:rPr>
        <w:t>Педкеңештин отурумдары протоколдоштурулат (Тиркеме 1)</w:t>
      </w:r>
      <w:r w:rsidR="0077571F">
        <w:rPr>
          <w:rFonts w:cs="Times New Roman"/>
          <w:szCs w:val="24"/>
          <w:lang w:val="ky-KG"/>
        </w:rPr>
        <w:t>.</w:t>
      </w:r>
    </w:p>
    <w:p w:rsidR="00E41C2A" w:rsidRDefault="0077571F" w:rsidP="004B5AC9">
      <w:pPr>
        <w:pStyle w:val="a4"/>
        <w:numPr>
          <w:ilvl w:val="0"/>
          <w:numId w:val="25"/>
        </w:numPr>
        <w:spacing w:before="60" w:line="240" w:lineRule="auto"/>
        <w:ind w:left="0" w:firstLine="284"/>
        <w:contextualSpacing w:val="0"/>
        <w:jc w:val="both"/>
        <w:rPr>
          <w:rFonts w:cs="Times New Roman"/>
          <w:szCs w:val="24"/>
          <w:lang w:val="ky-KG"/>
        </w:rPr>
      </w:pPr>
      <w:r w:rsidRPr="00E41C2A">
        <w:rPr>
          <w:rFonts w:cs="Times New Roman"/>
          <w:szCs w:val="24"/>
          <w:lang w:val="ky-KG"/>
        </w:rPr>
        <w:t>Ар протоколго кезектеги номер коюлат.</w:t>
      </w:r>
    </w:p>
    <w:p w:rsidR="00E41C2A" w:rsidRPr="00E41C2A" w:rsidRDefault="00367E8A" w:rsidP="004B5AC9">
      <w:pPr>
        <w:pStyle w:val="a4"/>
        <w:numPr>
          <w:ilvl w:val="0"/>
          <w:numId w:val="25"/>
        </w:numPr>
        <w:spacing w:before="60" w:line="240" w:lineRule="auto"/>
        <w:ind w:left="0" w:firstLine="284"/>
        <w:contextualSpacing w:val="0"/>
        <w:jc w:val="both"/>
        <w:rPr>
          <w:rFonts w:cs="Times New Roman"/>
          <w:szCs w:val="24"/>
          <w:lang w:val="ky-KG"/>
        </w:rPr>
      </w:pPr>
      <w:r w:rsidRPr="00E41C2A">
        <w:rPr>
          <w:rFonts w:eastAsia="Calibri" w:cs="Times New Roman"/>
          <w:szCs w:val="24"/>
          <w:lang w:val="ky-KG" w:eastAsia="ru-RU"/>
        </w:rPr>
        <w:t>Педкеңештин протоколуна төрага жана кат</w:t>
      </w:r>
      <w:r w:rsidRPr="00E41C2A">
        <w:rPr>
          <w:rFonts w:eastAsia="Calibri" w:cs="Times New Roman"/>
          <w:szCs w:val="24"/>
          <w:lang w:val="ky-KG" w:eastAsia="ru-RU"/>
        </w:rPr>
        <w:softHyphen/>
        <w:t>чы кол коёт.</w:t>
      </w:r>
    </w:p>
    <w:p w:rsidR="00F13D4D" w:rsidRPr="00E41C2A" w:rsidRDefault="00367E8A" w:rsidP="004B5AC9">
      <w:pPr>
        <w:pStyle w:val="a4"/>
        <w:numPr>
          <w:ilvl w:val="0"/>
          <w:numId w:val="25"/>
        </w:numPr>
        <w:spacing w:before="60" w:line="240" w:lineRule="auto"/>
        <w:ind w:left="0" w:firstLine="284"/>
        <w:contextualSpacing w:val="0"/>
        <w:jc w:val="both"/>
        <w:rPr>
          <w:rFonts w:cs="Times New Roman"/>
          <w:szCs w:val="24"/>
          <w:lang w:val="ky-KG"/>
        </w:rPr>
      </w:pPr>
      <w:r w:rsidRPr="00E41C2A">
        <w:rPr>
          <w:rFonts w:eastAsia="Calibri" w:cs="Times New Roman"/>
          <w:szCs w:val="24"/>
          <w:lang w:val="ky-KG" w:eastAsia="ru-RU"/>
        </w:rPr>
        <w:t>Протокол туруктуу сакталуучу документ болуп саналат</w:t>
      </w:r>
      <w:r w:rsidR="0077571F" w:rsidRPr="00E41C2A">
        <w:rPr>
          <w:rFonts w:eastAsia="Calibri" w:cs="Times New Roman"/>
          <w:szCs w:val="24"/>
          <w:lang w:val="ky-KG" w:eastAsia="ru-RU"/>
        </w:rPr>
        <w:t>, жана колледждин иш кагаздар номенклатурасына кирет</w:t>
      </w:r>
      <w:r w:rsidRPr="00E41C2A">
        <w:rPr>
          <w:rFonts w:eastAsia="Calibri" w:cs="Times New Roman"/>
          <w:szCs w:val="24"/>
          <w:lang w:val="ky-KG" w:eastAsia="ru-RU"/>
        </w:rPr>
        <w:t>.</w:t>
      </w:r>
    </w:p>
    <w:p w:rsidR="00F13D4D" w:rsidRPr="000A0EDE" w:rsidRDefault="00F13D4D" w:rsidP="00E41C2A">
      <w:pPr>
        <w:widowControl/>
        <w:spacing w:before="0" w:line="240" w:lineRule="auto"/>
        <w:ind w:firstLine="0"/>
        <w:jc w:val="center"/>
        <w:rPr>
          <w:rFonts w:cs="Times New Roman"/>
          <w:b/>
          <w:noProof/>
          <w:sz w:val="20"/>
          <w:szCs w:val="20"/>
          <w:shd w:val="clear" w:color="auto" w:fill="FFFFFF"/>
        </w:rPr>
      </w:pPr>
      <w:bookmarkStart w:id="1" w:name="bookmark13"/>
    </w:p>
    <w:p w:rsidR="00F13D4D" w:rsidRDefault="00F13D4D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</w:pPr>
    </w:p>
    <w:p w:rsidR="00087C16" w:rsidRDefault="00087C16" w:rsidP="00E41C2A">
      <w:pPr>
        <w:widowControl/>
        <w:spacing w:before="0" w:line="240" w:lineRule="auto"/>
        <w:ind w:firstLine="0"/>
        <w:rPr>
          <w:rFonts w:cs="Times New Roman"/>
          <w:b/>
          <w:noProof/>
          <w:sz w:val="20"/>
          <w:szCs w:val="20"/>
          <w:shd w:val="clear" w:color="auto" w:fill="FFFFFF"/>
        </w:rPr>
        <w:sectPr w:rsidR="00087C16" w:rsidSect="00DE7010">
          <w:headerReference w:type="default" r:id="rId7"/>
          <w:footerReference w:type="default" r:id="rId8"/>
          <w:pgSz w:w="11906" w:h="16838"/>
          <w:pgMar w:top="1134" w:right="850" w:bottom="1134" w:left="1701" w:header="708" w:footer="403" w:gutter="0"/>
          <w:cols w:space="708"/>
          <w:titlePg/>
          <w:docGrid w:linePitch="360"/>
        </w:sectPr>
      </w:pPr>
    </w:p>
    <w:p w:rsidR="00F13D4D" w:rsidRPr="000A0EDE" w:rsidRDefault="00263354" w:rsidP="00E41C2A">
      <w:pPr>
        <w:widowControl/>
        <w:spacing w:before="0" w:line="240" w:lineRule="auto"/>
        <w:ind w:firstLine="0"/>
        <w:jc w:val="center"/>
        <w:rPr>
          <w:rFonts w:cs="Times New Roman"/>
          <w:noProof/>
          <w:szCs w:val="24"/>
        </w:rPr>
      </w:pPr>
      <w:r>
        <w:rPr>
          <w:rFonts w:cs="Times New Roman"/>
          <w:b/>
          <w:noProof/>
          <w:szCs w:val="24"/>
          <w:shd w:val="clear" w:color="auto" w:fill="FFFFFF"/>
          <w:lang w:val="ky-KG"/>
        </w:rPr>
        <w:lastRenderedPageBreak/>
        <w:t xml:space="preserve">Протокол </w:t>
      </w:r>
      <w:r w:rsidR="00F13D4D" w:rsidRPr="00A207FB">
        <w:rPr>
          <w:rFonts w:cs="Times New Roman"/>
          <w:b/>
          <w:noProof/>
          <w:szCs w:val="24"/>
          <w:shd w:val="clear" w:color="auto" w:fill="FFFFFF"/>
          <w:lang w:val="ky-KG"/>
        </w:rPr>
        <w:t>№</w:t>
      </w:r>
      <w:bookmarkEnd w:id="1"/>
      <w:r>
        <w:rPr>
          <w:rFonts w:cs="Times New Roman"/>
          <w:b/>
          <w:noProof/>
          <w:szCs w:val="24"/>
          <w:shd w:val="clear" w:color="auto" w:fill="FFFFFF"/>
          <w:lang w:val="ky-KG"/>
        </w:rPr>
        <w:t xml:space="preserve"> ____</w:t>
      </w:r>
    </w:p>
    <w:p w:rsidR="00F13D4D" w:rsidRPr="000A0EDE" w:rsidRDefault="00263354" w:rsidP="00634426">
      <w:pPr>
        <w:widowControl/>
        <w:tabs>
          <w:tab w:val="left" w:leader="underscore" w:pos="4618"/>
          <w:tab w:val="left" w:leader="underscore" w:pos="5300"/>
        </w:tabs>
        <w:spacing w:line="240" w:lineRule="auto"/>
        <w:ind w:firstLine="0"/>
        <w:jc w:val="right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 xml:space="preserve">  ______________ 202 </w:t>
      </w:r>
      <w:r w:rsidR="00F13D4D" w:rsidRPr="000A0EDE">
        <w:rPr>
          <w:rFonts w:eastAsia="Calibri" w:cs="Times New Roman"/>
          <w:szCs w:val="24"/>
          <w:lang w:eastAsia="ru-RU"/>
        </w:rPr>
        <w:t>___</w:t>
      </w:r>
      <w:r>
        <w:rPr>
          <w:rFonts w:eastAsia="Calibri" w:cs="Times New Roman"/>
          <w:szCs w:val="24"/>
          <w:lang w:val="ky-KG" w:eastAsia="ru-RU"/>
        </w:rPr>
        <w:t xml:space="preserve"> </w:t>
      </w:r>
      <w:r w:rsidR="00F13D4D" w:rsidRPr="000A0EDE">
        <w:rPr>
          <w:rFonts w:eastAsia="Calibri" w:cs="Times New Roman"/>
          <w:szCs w:val="24"/>
          <w:lang w:eastAsia="ru-RU"/>
        </w:rPr>
        <w:t>жыл</w:t>
      </w:r>
    </w:p>
    <w:p w:rsidR="00F13D4D" w:rsidRPr="00263354" w:rsidRDefault="00263354" w:rsidP="00DE7010">
      <w:pPr>
        <w:widowControl/>
        <w:spacing w:before="60" w:line="240" w:lineRule="auto"/>
        <w:ind w:firstLine="0"/>
        <w:jc w:val="both"/>
        <w:rPr>
          <w:rFonts w:eastAsia="Calibri" w:cs="Times New Roman"/>
          <w:szCs w:val="24"/>
          <w:lang w:val="ky-KG" w:eastAsia="ru-RU"/>
        </w:rPr>
      </w:pPr>
      <w:r w:rsidRPr="00DE7010">
        <w:rPr>
          <w:rFonts w:eastAsia="Calibri" w:cs="Times New Roman"/>
          <w:b/>
          <w:szCs w:val="24"/>
          <w:lang w:eastAsia="ru-RU"/>
        </w:rPr>
        <w:t>Педк</w:t>
      </w:r>
      <w:r w:rsidR="00F13D4D" w:rsidRPr="00DE7010">
        <w:rPr>
          <w:rFonts w:eastAsia="Calibri" w:cs="Times New Roman"/>
          <w:b/>
          <w:szCs w:val="24"/>
          <w:lang w:eastAsia="ru-RU"/>
        </w:rPr>
        <w:t xml:space="preserve">еңештин </w:t>
      </w:r>
      <w:r w:rsidR="00B20854" w:rsidRPr="00DE7010">
        <w:rPr>
          <w:rFonts w:eastAsia="Calibri" w:cs="Times New Roman"/>
          <w:b/>
          <w:szCs w:val="24"/>
          <w:lang w:eastAsia="ru-RU"/>
        </w:rPr>
        <w:t>мүчөлө</w:t>
      </w:r>
      <w:r w:rsidRPr="00DE7010">
        <w:rPr>
          <w:rFonts w:eastAsia="Calibri" w:cs="Times New Roman"/>
          <w:b/>
          <w:szCs w:val="24"/>
          <w:lang w:eastAsia="ru-RU"/>
        </w:rPr>
        <w:t>рү</w:t>
      </w:r>
      <w:r w:rsidRPr="00DE7010">
        <w:rPr>
          <w:rFonts w:eastAsia="Calibri" w:cs="Times New Roman"/>
          <w:b/>
          <w:szCs w:val="24"/>
          <w:lang w:val="ky-KG" w:eastAsia="ru-RU"/>
        </w:rPr>
        <w:t>нүн</w:t>
      </w:r>
      <w:r w:rsidRPr="00DE7010">
        <w:rPr>
          <w:rFonts w:eastAsia="Calibri" w:cs="Times New Roman"/>
          <w:b/>
          <w:szCs w:val="24"/>
          <w:lang w:eastAsia="ru-RU"/>
        </w:rPr>
        <w:t xml:space="preserve"> </w:t>
      </w:r>
      <w:r w:rsidR="00F13D4D" w:rsidRPr="00DE7010">
        <w:rPr>
          <w:rFonts w:eastAsia="Calibri" w:cs="Times New Roman"/>
          <w:b/>
          <w:szCs w:val="24"/>
          <w:lang w:eastAsia="ru-RU"/>
        </w:rPr>
        <w:t>жалпы</w:t>
      </w:r>
      <w:r w:rsidRPr="00DE7010">
        <w:rPr>
          <w:rFonts w:eastAsia="Calibri" w:cs="Times New Roman"/>
          <w:b/>
          <w:szCs w:val="24"/>
          <w:lang w:val="ky-KG" w:eastAsia="ru-RU"/>
        </w:rPr>
        <w:t xml:space="preserve"> саны</w:t>
      </w:r>
      <w:r w:rsidR="00F13D4D" w:rsidRPr="00DE7010">
        <w:rPr>
          <w:rFonts w:eastAsia="Calibri" w:cs="Times New Roman"/>
          <w:b/>
          <w:szCs w:val="24"/>
          <w:lang w:eastAsia="ru-RU"/>
        </w:rPr>
        <w:t>:</w:t>
      </w:r>
      <w:r>
        <w:rPr>
          <w:rFonts w:eastAsia="Calibri" w:cs="Times New Roman"/>
          <w:szCs w:val="24"/>
          <w:lang w:val="ky-KG" w:eastAsia="ru-RU"/>
        </w:rPr>
        <w:t xml:space="preserve"> _____</w:t>
      </w:r>
    </w:p>
    <w:p w:rsidR="00F13D4D" w:rsidRPr="00263354" w:rsidRDefault="00F13D4D" w:rsidP="00DE7010">
      <w:pPr>
        <w:widowControl/>
        <w:spacing w:before="60" w:line="240" w:lineRule="auto"/>
        <w:ind w:firstLine="0"/>
        <w:jc w:val="both"/>
        <w:rPr>
          <w:rFonts w:eastAsia="Calibri" w:cs="Times New Roman"/>
          <w:szCs w:val="24"/>
          <w:lang w:val="ky-KG" w:eastAsia="ru-RU"/>
        </w:rPr>
      </w:pPr>
      <w:r w:rsidRPr="00DE7010">
        <w:rPr>
          <w:rFonts w:eastAsia="Calibri" w:cs="Times New Roman"/>
          <w:b/>
          <w:szCs w:val="24"/>
          <w:lang w:eastAsia="ru-RU"/>
        </w:rPr>
        <w:t>Катышканы:</w:t>
      </w:r>
      <w:r w:rsidR="00263354">
        <w:rPr>
          <w:rFonts w:eastAsia="Calibri" w:cs="Times New Roman"/>
          <w:szCs w:val="24"/>
          <w:lang w:val="ky-KG" w:eastAsia="ru-RU"/>
        </w:rPr>
        <w:t xml:space="preserve"> _____</w:t>
      </w:r>
    </w:p>
    <w:p w:rsidR="00F13D4D" w:rsidRPr="00263354" w:rsidRDefault="00F13D4D" w:rsidP="00DE7010">
      <w:pPr>
        <w:widowControl/>
        <w:spacing w:before="60" w:line="240" w:lineRule="auto"/>
        <w:ind w:firstLine="0"/>
        <w:jc w:val="both"/>
        <w:rPr>
          <w:rFonts w:eastAsia="Calibri" w:cs="Times New Roman"/>
          <w:szCs w:val="24"/>
          <w:lang w:val="ky-KG" w:eastAsia="ru-RU"/>
        </w:rPr>
      </w:pPr>
      <w:r w:rsidRPr="00DE7010">
        <w:rPr>
          <w:rFonts w:eastAsia="Calibri" w:cs="Times New Roman"/>
          <w:b/>
          <w:szCs w:val="24"/>
          <w:lang w:val="ky-KG" w:eastAsia="ru-RU"/>
        </w:rPr>
        <w:t>Катышпаганы:</w:t>
      </w:r>
      <w:r w:rsidR="00263354">
        <w:rPr>
          <w:rFonts w:eastAsia="Calibri" w:cs="Times New Roman"/>
          <w:szCs w:val="24"/>
          <w:lang w:val="ky-KG" w:eastAsia="ru-RU"/>
        </w:rPr>
        <w:t xml:space="preserve"> _____</w:t>
      </w:r>
    </w:p>
    <w:p w:rsidR="00F13D4D" w:rsidRPr="00DE7010" w:rsidRDefault="00263354" w:rsidP="00DE7010">
      <w:pPr>
        <w:widowControl/>
        <w:spacing w:line="240" w:lineRule="auto"/>
        <w:ind w:firstLine="0"/>
        <w:jc w:val="both"/>
        <w:rPr>
          <w:rFonts w:eastAsia="Calibri" w:cs="Times New Roman"/>
          <w:i/>
          <w:szCs w:val="24"/>
          <w:lang w:val="ky-KG" w:eastAsia="ru-RU"/>
        </w:rPr>
      </w:pPr>
      <w:r w:rsidRPr="00DE7010">
        <w:rPr>
          <w:rFonts w:eastAsia="Calibri" w:cs="Times New Roman"/>
          <w:i/>
          <w:szCs w:val="24"/>
          <w:lang w:val="ky-KG" w:eastAsia="ru-RU"/>
        </w:rPr>
        <w:t>(</w:t>
      </w:r>
      <w:r w:rsidR="00B20854" w:rsidRPr="00DE7010">
        <w:rPr>
          <w:rFonts w:eastAsia="Calibri" w:cs="Times New Roman"/>
          <w:i/>
          <w:szCs w:val="24"/>
          <w:lang w:val="ky-KG" w:eastAsia="ru-RU"/>
        </w:rPr>
        <w:t>Эгерде пед</w:t>
      </w:r>
      <w:r w:rsidR="00F13D4D" w:rsidRPr="00DE7010">
        <w:rPr>
          <w:rFonts w:eastAsia="Calibri" w:cs="Times New Roman"/>
          <w:i/>
          <w:szCs w:val="24"/>
          <w:lang w:val="ky-KG" w:eastAsia="ru-RU"/>
        </w:rPr>
        <w:t xml:space="preserve">кеңешке </w:t>
      </w:r>
      <w:r w:rsidR="00B20854" w:rsidRPr="00DE7010">
        <w:rPr>
          <w:rFonts w:eastAsia="Calibri" w:cs="Times New Roman"/>
          <w:i/>
          <w:szCs w:val="24"/>
          <w:lang w:val="ky-KG" w:eastAsia="ru-RU"/>
        </w:rPr>
        <w:t xml:space="preserve">башка </w:t>
      </w:r>
      <w:r w:rsidR="00F13D4D" w:rsidRPr="00DE7010">
        <w:rPr>
          <w:rFonts w:eastAsia="Calibri" w:cs="Times New Roman"/>
          <w:i/>
          <w:szCs w:val="24"/>
          <w:lang w:val="ky-KG" w:eastAsia="ru-RU"/>
        </w:rPr>
        <w:t>чакырылган</w:t>
      </w:r>
      <w:r w:rsidR="00B20854" w:rsidRPr="00DE7010">
        <w:rPr>
          <w:rFonts w:eastAsia="Calibri" w:cs="Times New Roman"/>
          <w:i/>
          <w:szCs w:val="24"/>
          <w:lang w:val="ky-KG" w:eastAsia="ru-RU"/>
        </w:rPr>
        <w:t>дар</w:t>
      </w:r>
      <w:r w:rsidR="00F13D4D" w:rsidRPr="00DE7010">
        <w:rPr>
          <w:rFonts w:eastAsia="Calibri" w:cs="Times New Roman"/>
          <w:i/>
          <w:szCs w:val="24"/>
          <w:lang w:val="ky-KG" w:eastAsia="ru-RU"/>
        </w:rPr>
        <w:t xml:space="preserve"> болсо, алардын </w:t>
      </w:r>
      <w:r w:rsidR="00B20854" w:rsidRPr="00DE7010">
        <w:rPr>
          <w:rFonts w:eastAsia="Calibri" w:cs="Times New Roman"/>
          <w:i/>
          <w:szCs w:val="24"/>
          <w:lang w:val="ky-KG" w:eastAsia="ru-RU"/>
        </w:rPr>
        <w:t>ФАА жана</w:t>
      </w:r>
      <w:r w:rsidRPr="00DE7010">
        <w:rPr>
          <w:rFonts w:eastAsia="Calibri" w:cs="Times New Roman"/>
          <w:i/>
          <w:szCs w:val="24"/>
          <w:lang w:val="ky-KG" w:eastAsia="ru-RU"/>
        </w:rPr>
        <w:t xml:space="preserve"> кызматы жазылат)</w:t>
      </w:r>
    </w:p>
    <w:p w:rsidR="00F13D4D" w:rsidRPr="00263354" w:rsidRDefault="00263354" w:rsidP="00DE7010">
      <w:pPr>
        <w:widowControl/>
        <w:spacing w:line="240" w:lineRule="auto"/>
        <w:ind w:firstLine="0"/>
        <w:jc w:val="both"/>
        <w:rPr>
          <w:rFonts w:eastAsia="Calibri" w:cs="Times New Roman"/>
          <w:szCs w:val="24"/>
          <w:lang w:val="ky-KG" w:eastAsia="ru-RU"/>
        </w:rPr>
      </w:pPr>
      <w:r w:rsidRPr="00DE7010">
        <w:rPr>
          <w:rFonts w:eastAsia="Calibri" w:cs="Times New Roman"/>
          <w:b/>
          <w:szCs w:val="24"/>
          <w:lang w:val="ky-KG" w:eastAsia="ru-RU"/>
        </w:rPr>
        <w:t>Пед</w:t>
      </w:r>
      <w:r w:rsidR="00F13D4D" w:rsidRPr="00DE7010">
        <w:rPr>
          <w:rFonts w:eastAsia="Calibri" w:cs="Times New Roman"/>
          <w:b/>
          <w:szCs w:val="24"/>
          <w:lang w:val="ky-KG" w:eastAsia="ru-RU"/>
        </w:rPr>
        <w:t>кеңештин башталышы:</w:t>
      </w:r>
      <w:r>
        <w:rPr>
          <w:rFonts w:eastAsia="Calibri" w:cs="Times New Roman"/>
          <w:szCs w:val="24"/>
          <w:lang w:val="ky-KG" w:eastAsia="ru-RU"/>
        </w:rPr>
        <w:t xml:space="preserve"> _______</w:t>
      </w:r>
    </w:p>
    <w:p w:rsidR="00F13D4D" w:rsidRPr="00263354" w:rsidRDefault="00263354" w:rsidP="00DE7010">
      <w:pPr>
        <w:widowControl/>
        <w:spacing w:before="60" w:line="240" w:lineRule="auto"/>
        <w:ind w:firstLine="0"/>
        <w:jc w:val="both"/>
        <w:rPr>
          <w:rFonts w:eastAsia="Calibri" w:cs="Times New Roman"/>
          <w:szCs w:val="24"/>
          <w:lang w:val="ky-KG" w:eastAsia="ru-RU"/>
        </w:rPr>
      </w:pPr>
      <w:r w:rsidRPr="00DE7010">
        <w:rPr>
          <w:rFonts w:eastAsia="Calibri" w:cs="Times New Roman"/>
          <w:b/>
          <w:szCs w:val="24"/>
          <w:lang w:val="ky-KG" w:eastAsia="ru-RU"/>
        </w:rPr>
        <w:t>Педкеңештин аякталышы</w:t>
      </w:r>
      <w:r w:rsidR="00F13D4D" w:rsidRPr="00DE7010">
        <w:rPr>
          <w:rFonts w:eastAsia="Calibri" w:cs="Times New Roman"/>
          <w:b/>
          <w:szCs w:val="24"/>
          <w:lang w:val="ky-KG" w:eastAsia="ru-RU"/>
        </w:rPr>
        <w:t>:</w:t>
      </w:r>
      <w:r>
        <w:rPr>
          <w:rFonts w:eastAsia="Calibri" w:cs="Times New Roman"/>
          <w:szCs w:val="24"/>
          <w:lang w:val="ky-KG" w:eastAsia="ru-RU"/>
        </w:rPr>
        <w:t xml:space="preserve"> _______</w:t>
      </w:r>
    </w:p>
    <w:p w:rsidR="00AE5BDB" w:rsidRPr="00DE7010" w:rsidRDefault="00DE7010" w:rsidP="00DE7010">
      <w:pPr>
        <w:widowControl/>
        <w:spacing w:line="240" w:lineRule="auto"/>
        <w:ind w:firstLine="0"/>
        <w:jc w:val="both"/>
        <w:rPr>
          <w:rFonts w:eastAsia="Calibri" w:cs="Times New Roman"/>
          <w:szCs w:val="24"/>
          <w:lang w:val="ky-KG" w:eastAsia="ru-RU"/>
        </w:rPr>
      </w:pPr>
      <w:bookmarkStart w:id="2" w:name="bookmark14"/>
      <w:r w:rsidRPr="00DE7010">
        <w:rPr>
          <w:rFonts w:eastAsia="Calibri" w:cs="Times New Roman"/>
          <w:szCs w:val="24"/>
          <w:lang w:val="ky-KG" w:eastAsia="ru-RU"/>
        </w:rPr>
        <w:t>Педкеңештин төрагасы же секретары</w:t>
      </w:r>
      <w:r w:rsidR="00AE5BDB" w:rsidRPr="00DE7010">
        <w:rPr>
          <w:rFonts w:eastAsia="Calibri" w:cs="Times New Roman"/>
          <w:szCs w:val="24"/>
          <w:lang w:val="ky-KG" w:eastAsia="ru-RU"/>
        </w:rPr>
        <w:t xml:space="preserve"> тарабынан мурдагы педкеңештин чечимдеринин аткарылышы жөнүндө маалымат берилет жана протоколго жазылат, муктаждыкка жараша чечимдер кабыл алынат (бирок каралуучу маселе катары жазылбайт).</w:t>
      </w:r>
    </w:p>
    <w:p w:rsidR="00F13D4D" w:rsidRPr="000A0EDE" w:rsidRDefault="00F13D4D" w:rsidP="00DE7010">
      <w:pPr>
        <w:keepNext/>
        <w:keepLines/>
        <w:widowControl/>
        <w:spacing w:line="240" w:lineRule="auto"/>
        <w:ind w:firstLine="0"/>
        <w:jc w:val="both"/>
        <w:rPr>
          <w:rFonts w:cs="Times New Roman"/>
          <w:b/>
          <w:bCs/>
          <w:szCs w:val="24"/>
        </w:rPr>
      </w:pPr>
      <w:r w:rsidRPr="00A207FB">
        <w:rPr>
          <w:rFonts w:cs="Times New Roman"/>
          <w:b/>
          <w:bCs/>
          <w:szCs w:val="24"/>
          <w:shd w:val="clear" w:color="auto" w:fill="FFFFFF"/>
        </w:rPr>
        <w:t>Каралуучу маселелер:</w:t>
      </w:r>
      <w:bookmarkEnd w:id="2"/>
    </w:p>
    <w:p w:rsidR="00F13D4D" w:rsidRDefault="00F13D4D" w:rsidP="00DE7010">
      <w:pPr>
        <w:keepNext/>
        <w:keepLines/>
        <w:widowControl/>
        <w:spacing w:before="0" w:line="240" w:lineRule="auto"/>
        <w:ind w:firstLine="0"/>
        <w:jc w:val="both"/>
        <w:rPr>
          <w:rFonts w:cs="Times New Roman"/>
          <w:szCs w:val="24"/>
          <w:shd w:val="clear" w:color="auto" w:fill="FFFFFF"/>
        </w:rPr>
      </w:pPr>
      <w:bookmarkStart w:id="3" w:name="bookmark15"/>
      <w:r w:rsidRPr="00B20854">
        <w:rPr>
          <w:rFonts w:cs="Times New Roman"/>
          <w:szCs w:val="24"/>
          <w:shd w:val="clear" w:color="auto" w:fill="FFFFFF"/>
        </w:rPr>
        <w:t>1.</w:t>
      </w:r>
      <w:bookmarkEnd w:id="3"/>
    </w:p>
    <w:p w:rsidR="00B20854" w:rsidRPr="00B20854" w:rsidRDefault="00B20854" w:rsidP="00DE7010">
      <w:pPr>
        <w:keepNext/>
        <w:keepLines/>
        <w:widowControl/>
        <w:spacing w:before="0" w:line="240" w:lineRule="auto"/>
        <w:ind w:firstLine="0"/>
        <w:jc w:val="both"/>
        <w:rPr>
          <w:rFonts w:cs="Times New Roman"/>
          <w:szCs w:val="24"/>
          <w:lang w:val="ky-KG"/>
        </w:rPr>
      </w:pPr>
      <w:r>
        <w:rPr>
          <w:rFonts w:cs="Times New Roman"/>
          <w:szCs w:val="24"/>
          <w:shd w:val="clear" w:color="auto" w:fill="FFFFFF"/>
          <w:lang w:val="ky-KG"/>
        </w:rPr>
        <w:t>2.</w:t>
      </w:r>
    </w:p>
    <w:p w:rsidR="00F13D4D" w:rsidRPr="00B20854" w:rsidRDefault="00B20854" w:rsidP="00DE7010">
      <w:pPr>
        <w:keepNext/>
        <w:keepLines/>
        <w:widowControl/>
        <w:spacing w:before="0" w:line="240" w:lineRule="auto"/>
        <w:ind w:firstLine="0"/>
        <w:jc w:val="both"/>
        <w:rPr>
          <w:rFonts w:cs="Times New Roman"/>
          <w:bCs/>
          <w:spacing w:val="20"/>
          <w:szCs w:val="24"/>
          <w:lang w:val="ky-KG"/>
        </w:rPr>
      </w:pPr>
      <w:r>
        <w:rPr>
          <w:rFonts w:cs="Times New Roman"/>
          <w:bCs/>
          <w:spacing w:val="20"/>
          <w:szCs w:val="24"/>
        </w:rPr>
        <w:t>…</w:t>
      </w:r>
    </w:p>
    <w:p w:rsidR="00F13D4D" w:rsidRPr="00B20854" w:rsidRDefault="00F13D4D" w:rsidP="00DE7010">
      <w:pPr>
        <w:keepNext/>
        <w:keepLines/>
        <w:widowControl/>
        <w:spacing w:line="240" w:lineRule="auto"/>
        <w:ind w:firstLine="0"/>
        <w:jc w:val="both"/>
        <w:rPr>
          <w:rFonts w:cs="Times New Roman"/>
          <w:b/>
          <w:bCs/>
          <w:szCs w:val="24"/>
          <w:lang w:val="ky-KG"/>
        </w:rPr>
      </w:pPr>
      <w:bookmarkStart w:id="4" w:name="bookmark18"/>
      <w:r w:rsidRPr="00B20854">
        <w:rPr>
          <w:rFonts w:cs="Times New Roman"/>
          <w:b/>
          <w:bCs/>
          <w:szCs w:val="24"/>
          <w:shd w:val="clear" w:color="auto" w:fill="FFFFFF"/>
          <w:lang w:val="ky-KG"/>
        </w:rPr>
        <w:t>Регламент</w:t>
      </w:r>
      <w:bookmarkEnd w:id="4"/>
      <w:r w:rsidR="00B20854" w:rsidRPr="00B20854">
        <w:rPr>
          <w:rFonts w:cs="Times New Roman"/>
          <w:b/>
          <w:bCs/>
          <w:szCs w:val="24"/>
          <w:shd w:val="clear" w:color="auto" w:fill="FFFFFF"/>
          <w:lang w:val="ky-KG"/>
        </w:rPr>
        <w:t>:</w:t>
      </w:r>
    </w:p>
    <w:p w:rsidR="00B20854" w:rsidRPr="00B20854" w:rsidRDefault="00F13D4D" w:rsidP="00DE7010">
      <w:pPr>
        <w:widowControl/>
        <w:tabs>
          <w:tab w:val="left" w:leader="underscore" w:pos="3226"/>
        </w:tabs>
        <w:spacing w:before="60" w:line="240" w:lineRule="auto"/>
        <w:ind w:firstLine="0"/>
        <w:jc w:val="both"/>
        <w:rPr>
          <w:rFonts w:eastAsia="Calibri" w:cs="Times New Roman"/>
          <w:szCs w:val="24"/>
          <w:lang w:val="ky-KG" w:eastAsia="ru-RU"/>
        </w:rPr>
      </w:pPr>
      <w:r w:rsidRPr="00B20854">
        <w:rPr>
          <w:rFonts w:eastAsia="Calibri" w:cs="Times New Roman"/>
          <w:szCs w:val="24"/>
          <w:lang w:val="ky-KG" w:eastAsia="ru-RU"/>
        </w:rPr>
        <w:t>Докладдар үчүн</w:t>
      </w:r>
      <w:r w:rsidR="00B20854">
        <w:rPr>
          <w:rFonts w:eastAsia="Calibri" w:cs="Times New Roman"/>
          <w:szCs w:val="24"/>
          <w:lang w:val="ky-KG" w:eastAsia="ru-RU"/>
        </w:rPr>
        <w:t xml:space="preserve"> </w:t>
      </w:r>
      <w:r w:rsidR="00B20854" w:rsidRPr="00B20854">
        <w:rPr>
          <w:rFonts w:eastAsia="Calibri" w:cs="Times New Roman"/>
          <w:szCs w:val="24"/>
          <w:lang w:val="ky-KG" w:eastAsia="ru-RU"/>
        </w:rPr>
        <w:t>______</w:t>
      </w:r>
      <w:r w:rsidRPr="00B20854">
        <w:rPr>
          <w:rFonts w:eastAsia="Calibri" w:cs="Times New Roman"/>
          <w:szCs w:val="24"/>
          <w:lang w:val="ky-KG" w:eastAsia="ru-RU"/>
        </w:rPr>
        <w:t>__</w:t>
      </w:r>
      <w:r w:rsidR="00B20854">
        <w:rPr>
          <w:rFonts w:eastAsia="Calibri" w:cs="Times New Roman"/>
          <w:szCs w:val="24"/>
          <w:lang w:val="ky-KG" w:eastAsia="ru-RU"/>
        </w:rPr>
        <w:t xml:space="preserve"> </w:t>
      </w:r>
      <w:r w:rsidR="00B20854" w:rsidRPr="00B20854">
        <w:rPr>
          <w:rFonts w:eastAsia="Calibri" w:cs="Times New Roman"/>
          <w:szCs w:val="24"/>
          <w:lang w:val="ky-KG" w:eastAsia="ru-RU"/>
        </w:rPr>
        <w:t>минут</w:t>
      </w:r>
    </w:p>
    <w:p w:rsidR="00B20854" w:rsidRDefault="00B20854" w:rsidP="00DE7010">
      <w:pPr>
        <w:widowControl/>
        <w:tabs>
          <w:tab w:val="left" w:leader="underscore" w:pos="3226"/>
        </w:tabs>
        <w:spacing w:before="60" w:line="240" w:lineRule="auto"/>
        <w:ind w:firstLine="0"/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val="ky-KG" w:eastAsia="ru-RU"/>
        </w:rPr>
        <w:t>Ч</w:t>
      </w:r>
      <w:r>
        <w:rPr>
          <w:rFonts w:eastAsia="Calibri" w:cs="Times New Roman"/>
          <w:szCs w:val="24"/>
          <w:lang w:eastAsia="ru-RU"/>
        </w:rPr>
        <w:t xml:space="preserve">ыгып сүйлөөчүлөр үчүн </w:t>
      </w:r>
      <w:r>
        <w:rPr>
          <w:rFonts w:eastAsia="Calibri" w:cs="Times New Roman"/>
          <w:szCs w:val="24"/>
          <w:lang w:eastAsia="ru-RU"/>
        </w:rPr>
        <w:softHyphen/>
      </w:r>
      <w:r>
        <w:rPr>
          <w:rFonts w:eastAsia="Calibri" w:cs="Times New Roman"/>
          <w:szCs w:val="24"/>
          <w:lang w:eastAsia="ru-RU"/>
        </w:rPr>
        <w:softHyphen/>
        <w:t>______ минут</w:t>
      </w:r>
    </w:p>
    <w:p w:rsidR="00B20854" w:rsidRDefault="00B20854" w:rsidP="00DE7010">
      <w:pPr>
        <w:widowControl/>
        <w:tabs>
          <w:tab w:val="left" w:leader="underscore" w:pos="3226"/>
        </w:tabs>
        <w:spacing w:before="60" w:line="240" w:lineRule="auto"/>
        <w:ind w:firstLine="0"/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val="ky-KG" w:eastAsia="ru-RU"/>
        </w:rPr>
        <w:t>Т</w:t>
      </w:r>
      <w:r w:rsidR="00F13D4D" w:rsidRPr="000A0EDE">
        <w:rPr>
          <w:rFonts w:eastAsia="Calibri" w:cs="Times New Roman"/>
          <w:szCs w:val="24"/>
          <w:lang w:eastAsia="ru-RU"/>
        </w:rPr>
        <w:t>актама үчүн</w:t>
      </w:r>
      <w:r>
        <w:rPr>
          <w:rFonts w:eastAsia="Calibri" w:cs="Times New Roman"/>
          <w:szCs w:val="24"/>
          <w:lang w:val="ky-KG" w:eastAsia="ru-RU"/>
        </w:rPr>
        <w:t xml:space="preserve"> </w:t>
      </w:r>
      <w:r w:rsidR="00F13D4D" w:rsidRPr="000A0EDE">
        <w:rPr>
          <w:rFonts w:eastAsia="Calibri" w:cs="Times New Roman"/>
          <w:szCs w:val="24"/>
          <w:lang w:eastAsia="ru-RU"/>
        </w:rPr>
        <w:t>______</w:t>
      </w:r>
      <w:r>
        <w:rPr>
          <w:rFonts w:eastAsia="Calibri" w:cs="Times New Roman"/>
          <w:szCs w:val="24"/>
          <w:lang w:val="ky-KG" w:eastAsia="ru-RU"/>
        </w:rPr>
        <w:t xml:space="preserve"> </w:t>
      </w:r>
      <w:r>
        <w:rPr>
          <w:rFonts w:eastAsia="Calibri" w:cs="Times New Roman"/>
          <w:szCs w:val="24"/>
          <w:lang w:eastAsia="ru-RU"/>
        </w:rPr>
        <w:t>минут</w:t>
      </w:r>
    </w:p>
    <w:p w:rsidR="00B20854" w:rsidRDefault="00B20854" w:rsidP="00DE7010">
      <w:pPr>
        <w:widowControl/>
        <w:tabs>
          <w:tab w:val="left" w:leader="underscore" w:pos="3226"/>
        </w:tabs>
        <w:spacing w:before="60" w:line="240" w:lineRule="auto"/>
        <w:ind w:firstLine="0"/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val="ky-KG" w:eastAsia="ru-RU"/>
        </w:rPr>
        <w:t>Д</w:t>
      </w:r>
      <w:r>
        <w:rPr>
          <w:rFonts w:eastAsia="Calibri" w:cs="Times New Roman"/>
          <w:szCs w:val="24"/>
          <w:lang w:eastAsia="ru-RU"/>
        </w:rPr>
        <w:t>ем алыш үчүн ______ минут</w:t>
      </w:r>
    </w:p>
    <w:p w:rsidR="00F13D4D" w:rsidRPr="000A0EDE" w:rsidRDefault="00B20854" w:rsidP="00DE7010">
      <w:pPr>
        <w:widowControl/>
        <w:tabs>
          <w:tab w:val="left" w:leader="underscore" w:pos="3226"/>
        </w:tabs>
        <w:spacing w:before="60" w:line="240" w:lineRule="auto"/>
        <w:ind w:firstLine="0"/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val="ky-KG" w:eastAsia="ru-RU"/>
        </w:rPr>
        <w:t>Ж</w:t>
      </w:r>
      <w:r w:rsidR="00F13D4D" w:rsidRPr="000A0EDE">
        <w:rPr>
          <w:rFonts w:eastAsia="Calibri" w:cs="Times New Roman"/>
          <w:szCs w:val="24"/>
          <w:lang w:eastAsia="ru-RU"/>
        </w:rPr>
        <w:t>алпы кеңеш үчүн __</w:t>
      </w:r>
      <w:r>
        <w:rPr>
          <w:rFonts w:eastAsia="Calibri" w:cs="Times New Roman"/>
          <w:szCs w:val="24"/>
          <w:lang w:val="ky-KG" w:eastAsia="ru-RU"/>
        </w:rPr>
        <w:t>_</w:t>
      </w:r>
      <w:r>
        <w:rPr>
          <w:rFonts w:eastAsia="Calibri" w:cs="Times New Roman"/>
          <w:szCs w:val="24"/>
          <w:lang w:eastAsia="ru-RU"/>
        </w:rPr>
        <w:t xml:space="preserve">___ саат </w:t>
      </w:r>
      <w:r w:rsidR="00F13D4D" w:rsidRPr="000A0EDE">
        <w:rPr>
          <w:rFonts w:eastAsia="Calibri" w:cs="Times New Roman"/>
          <w:szCs w:val="24"/>
          <w:lang w:eastAsia="ru-RU"/>
        </w:rPr>
        <w:t>______ минут.</w:t>
      </w:r>
    </w:p>
    <w:p w:rsidR="00F13D4D" w:rsidRPr="00DE7010" w:rsidRDefault="00AE5BDB" w:rsidP="00DE7010">
      <w:pPr>
        <w:widowControl/>
        <w:spacing w:line="240" w:lineRule="auto"/>
        <w:ind w:firstLine="0"/>
        <w:jc w:val="both"/>
        <w:rPr>
          <w:rFonts w:eastAsia="Calibri" w:cs="Times New Roman"/>
          <w:i/>
          <w:szCs w:val="24"/>
          <w:lang w:eastAsia="ru-RU"/>
        </w:rPr>
      </w:pPr>
      <w:r w:rsidRPr="00DE7010">
        <w:rPr>
          <w:rFonts w:eastAsia="Calibri" w:cs="Times New Roman"/>
          <w:i/>
          <w:szCs w:val="24"/>
          <w:lang w:val="ky-KG" w:eastAsia="ru-RU"/>
        </w:rPr>
        <w:t>П</w:t>
      </w:r>
      <w:r w:rsidRPr="00DE7010">
        <w:rPr>
          <w:rFonts w:eastAsia="Calibri" w:cs="Times New Roman"/>
          <w:i/>
          <w:szCs w:val="24"/>
          <w:lang w:eastAsia="ru-RU"/>
        </w:rPr>
        <w:t>едкеңештин</w:t>
      </w:r>
      <w:r w:rsidR="00F13D4D" w:rsidRPr="00DE7010">
        <w:rPr>
          <w:rFonts w:eastAsia="Calibri" w:cs="Times New Roman"/>
          <w:i/>
          <w:szCs w:val="24"/>
          <w:lang w:eastAsia="ru-RU"/>
        </w:rPr>
        <w:t xml:space="preserve"> </w:t>
      </w:r>
      <w:r w:rsidRPr="00DE7010">
        <w:rPr>
          <w:rFonts w:eastAsia="Calibri" w:cs="Times New Roman"/>
          <w:i/>
          <w:szCs w:val="24"/>
          <w:lang w:val="ky-KG" w:eastAsia="ru-RU"/>
        </w:rPr>
        <w:t>каралуучу</w:t>
      </w:r>
      <w:r w:rsidR="00F13D4D" w:rsidRPr="00DE7010">
        <w:rPr>
          <w:rFonts w:eastAsia="Calibri" w:cs="Times New Roman"/>
          <w:i/>
          <w:szCs w:val="24"/>
          <w:lang w:eastAsia="ru-RU"/>
        </w:rPr>
        <w:t xml:space="preserve"> маселелер</w:t>
      </w:r>
      <w:r w:rsidRPr="00DE7010">
        <w:rPr>
          <w:rFonts w:eastAsia="Calibri" w:cs="Times New Roman"/>
          <w:i/>
          <w:szCs w:val="24"/>
          <w:lang w:val="ky-KG" w:eastAsia="ru-RU"/>
        </w:rPr>
        <w:t>и</w:t>
      </w:r>
      <w:r w:rsidR="00DE7010" w:rsidRPr="00DE7010">
        <w:rPr>
          <w:rFonts w:eastAsia="Calibri" w:cs="Times New Roman"/>
          <w:i/>
          <w:szCs w:val="24"/>
          <w:lang w:eastAsia="ru-RU"/>
        </w:rPr>
        <w:t xml:space="preserve"> каралат:</w:t>
      </w:r>
    </w:p>
    <w:p w:rsidR="00F13D4D" w:rsidRPr="000A0EDE" w:rsidRDefault="00F13D4D" w:rsidP="00DE7010">
      <w:pPr>
        <w:widowControl/>
        <w:tabs>
          <w:tab w:val="left" w:leader="underscore" w:pos="4479"/>
        </w:tabs>
        <w:spacing w:before="60" w:line="240" w:lineRule="auto"/>
        <w:ind w:firstLine="0"/>
        <w:jc w:val="both"/>
        <w:rPr>
          <w:rFonts w:eastAsia="Calibri" w:cs="Times New Roman"/>
          <w:szCs w:val="24"/>
          <w:lang w:eastAsia="ru-RU"/>
        </w:rPr>
      </w:pPr>
      <w:r w:rsidRPr="00DE7010">
        <w:rPr>
          <w:rFonts w:eastAsia="Calibri" w:cs="Times New Roman"/>
          <w:b/>
          <w:szCs w:val="24"/>
          <w:lang w:eastAsia="ru-RU"/>
        </w:rPr>
        <w:t>1-чи маселе боюнча</w:t>
      </w:r>
      <w:r w:rsidR="00DE7010" w:rsidRPr="00DE7010">
        <w:rPr>
          <w:rFonts w:eastAsia="Calibri" w:cs="Times New Roman"/>
          <w:b/>
          <w:szCs w:val="24"/>
          <w:lang w:val="ky-KG" w:eastAsia="ru-RU"/>
        </w:rPr>
        <w:t>:</w:t>
      </w:r>
      <w:r w:rsidRPr="00DE7010">
        <w:rPr>
          <w:rFonts w:eastAsia="Calibri" w:cs="Times New Roman"/>
          <w:b/>
          <w:szCs w:val="24"/>
          <w:lang w:eastAsia="ru-RU"/>
        </w:rPr>
        <w:t xml:space="preserve"> </w:t>
      </w:r>
      <w:r w:rsidRPr="000A0EDE">
        <w:rPr>
          <w:rFonts w:eastAsia="Calibri" w:cs="Times New Roman"/>
          <w:szCs w:val="24"/>
          <w:lang w:eastAsia="ru-RU"/>
        </w:rPr>
        <w:t>_______________ (фа</w:t>
      </w:r>
      <w:r w:rsidR="00DE7010">
        <w:rPr>
          <w:rFonts w:eastAsia="Calibri" w:cs="Times New Roman"/>
          <w:szCs w:val="24"/>
          <w:lang w:eastAsia="ru-RU"/>
        </w:rPr>
        <w:t>милия, кыз</w:t>
      </w:r>
      <w:r w:rsidR="00DE7010">
        <w:rPr>
          <w:rFonts w:eastAsia="Calibri" w:cs="Times New Roman"/>
          <w:szCs w:val="24"/>
          <w:lang w:eastAsia="ru-RU"/>
        </w:rPr>
        <w:softHyphen/>
        <w:t>маты) доклады угулду</w:t>
      </w:r>
      <w:r w:rsidRPr="000A0EDE">
        <w:rPr>
          <w:rFonts w:eastAsia="Calibri" w:cs="Times New Roman"/>
          <w:szCs w:val="24"/>
          <w:lang w:eastAsia="ru-RU"/>
        </w:rPr>
        <w:t xml:space="preserve"> </w:t>
      </w:r>
      <w:r w:rsidR="00AE5BDB">
        <w:rPr>
          <w:rFonts w:eastAsia="Calibri" w:cs="Times New Roman"/>
          <w:szCs w:val="24"/>
          <w:lang w:val="ky-KG" w:eastAsia="ru-RU"/>
        </w:rPr>
        <w:t>(д</w:t>
      </w:r>
      <w:r w:rsidRPr="000A0EDE">
        <w:rPr>
          <w:rFonts w:eastAsia="Calibri" w:cs="Times New Roman"/>
          <w:szCs w:val="24"/>
          <w:lang w:eastAsia="ru-RU"/>
        </w:rPr>
        <w:t>оклад</w:t>
      </w:r>
      <w:r w:rsidR="00AE5BDB">
        <w:rPr>
          <w:rFonts w:eastAsia="Calibri" w:cs="Times New Roman"/>
          <w:szCs w:val="24"/>
          <w:lang w:eastAsia="ru-RU"/>
        </w:rPr>
        <w:t>дын толук тексти тиркелсе</w:t>
      </w:r>
      <w:r w:rsidRPr="000A0EDE">
        <w:rPr>
          <w:rFonts w:eastAsia="Calibri" w:cs="Times New Roman"/>
          <w:szCs w:val="24"/>
          <w:lang w:eastAsia="ru-RU"/>
        </w:rPr>
        <w:t>, анын кыскача гана мазмуну жазылат</w:t>
      </w:r>
      <w:r w:rsidR="00AE5BDB">
        <w:rPr>
          <w:rFonts w:eastAsia="Calibri" w:cs="Times New Roman"/>
          <w:szCs w:val="24"/>
          <w:lang w:val="ky-KG" w:eastAsia="ru-RU"/>
        </w:rPr>
        <w:t>)</w:t>
      </w:r>
      <w:r w:rsidRPr="000A0EDE">
        <w:rPr>
          <w:rFonts w:eastAsia="Calibri" w:cs="Times New Roman"/>
          <w:szCs w:val="24"/>
          <w:lang w:eastAsia="ru-RU"/>
        </w:rPr>
        <w:t>.</w:t>
      </w:r>
    </w:p>
    <w:p w:rsidR="00F13D4D" w:rsidRPr="00DE7010" w:rsidRDefault="00F13D4D" w:rsidP="00DE7010">
      <w:pPr>
        <w:widowControl/>
        <w:spacing w:before="60" w:line="240" w:lineRule="auto"/>
        <w:ind w:firstLine="0"/>
        <w:jc w:val="both"/>
        <w:rPr>
          <w:rFonts w:eastAsia="Calibri" w:cs="Times New Roman"/>
          <w:b/>
          <w:szCs w:val="24"/>
          <w:lang w:eastAsia="ru-RU"/>
        </w:rPr>
      </w:pPr>
      <w:r w:rsidRPr="00DE7010">
        <w:rPr>
          <w:rFonts w:eastAsia="Calibri" w:cs="Times New Roman"/>
          <w:b/>
          <w:szCs w:val="24"/>
          <w:lang w:eastAsia="ru-RU"/>
        </w:rPr>
        <w:t>Докладчыга берилген суроолор:</w:t>
      </w:r>
    </w:p>
    <w:p w:rsidR="00F13D4D" w:rsidRPr="000A0EDE" w:rsidRDefault="00F13D4D" w:rsidP="00DE7010">
      <w:pPr>
        <w:keepNext/>
        <w:keepLines/>
        <w:widowControl/>
        <w:spacing w:before="60" w:line="240" w:lineRule="auto"/>
        <w:ind w:firstLine="0"/>
        <w:jc w:val="both"/>
        <w:rPr>
          <w:rFonts w:cs="Times New Roman"/>
          <w:szCs w:val="24"/>
        </w:rPr>
      </w:pPr>
      <w:bookmarkStart w:id="5" w:name="bookmark19"/>
      <w:r w:rsidRPr="00A207FB">
        <w:rPr>
          <w:rFonts w:cs="Times New Roman"/>
          <w:szCs w:val="24"/>
          <w:shd w:val="clear" w:color="auto" w:fill="FFFFFF"/>
        </w:rPr>
        <w:t>1.</w:t>
      </w:r>
      <w:bookmarkEnd w:id="5"/>
    </w:p>
    <w:p w:rsidR="00F13D4D" w:rsidRPr="00AE5BDB" w:rsidRDefault="00AE5BDB" w:rsidP="00DE7010">
      <w:pPr>
        <w:keepNext/>
        <w:keepLines/>
        <w:widowControl/>
        <w:spacing w:before="60" w:line="240" w:lineRule="auto"/>
        <w:ind w:firstLine="0"/>
        <w:jc w:val="both"/>
        <w:rPr>
          <w:rFonts w:cs="Times New Roman"/>
          <w:bCs/>
          <w:spacing w:val="20"/>
          <w:szCs w:val="24"/>
          <w:lang w:val="ky-KG"/>
        </w:rPr>
      </w:pPr>
      <w:r>
        <w:rPr>
          <w:rFonts w:cs="Times New Roman"/>
          <w:bCs/>
          <w:spacing w:val="20"/>
          <w:szCs w:val="24"/>
          <w:lang w:val="ky-KG"/>
        </w:rPr>
        <w:t>...</w:t>
      </w:r>
    </w:p>
    <w:p w:rsidR="00F13D4D" w:rsidRPr="00DE7010" w:rsidRDefault="00F13D4D" w:rsidP="00DE7010">
      <w:pPr>
        <w:widowControl/>
        <w:spacing w:before="60" w:line="240" w:lineRule="auto"/>
        <w:ind w:firstLine="0"/>
        <w:jc w:val="both"/>
        <w:rPr>
          <w:rFonts w:eastAsia="Calibri" w:cs="Times New Roman"/>
          <w:i/>
          <w:szCs w:val="24"/>
          <w:lang w:eastAsia="ru-RU"/>
        </w:rPr>
      </w:pPr>
      <w:r w:rsidRPr="00DE7010">
        <w:rPr>
          <w:rFonts w:eastAsia="Calibri" w:cs="Times New Roman"/>
          <w:i/>
          <w:szCs w:val="24"/>
          <w:lang w:eastAsia="ru-RU"/>
        </w:rPr>
        <w:t>Берилген суроолордун мазмуну, жооптору жазылат.</w:t>
      </w:r>
    </w:p>
    <w:p w:rsidR="00F13D4D" w:rsidRPr="00634426" w:rsidRDefault="00B20854" w:rsidP="00DE7010">
      <w:pPr>
        <w:widowControl/>
        <w:spacing w:before="60" w:line="240" w:lineRule="auto"/>
        <w:ind w:firstLine="0"/>
        <w:jc w:val="both"/>
        <w:rPr>
          <w:rFonts w:eastAsia="Calibri" w:cs="Times New Roman"/>
          <w:b/>
          <w:szCs w:val="24"/>
          <w:lang w:eastAsia="ru-RU"/>
        </w:rPr>
      </w:pPr>
      <w:r w:rsidRPr="00634426">
        <w:rPr>
          <w:rFonts w:eastAsia="Calibri" w:cs="Times New Roman"/>
          <w:b/>
          <w:szCs w:val="24"/>
          <w:lang w:eastAsia="ru-RU"/>
        </w:rPr>
        <w:t xml:space="preserve">Доклад боюнча </w:t>
      </w:r>
      <w:r w:rsidRPr="00634426">
        <w:rPr>
          <w:rFonts w:eastAsia="Calibri" w:cs="Times New Roman"/>
          <w:b/>
          <w:szCs w:val="24"/>
          <w:lang w:val="ky-KG" w:eastAsia="ru-RU"/>
        </w:rPr>
        <w:t>окутуучулардын</w:t>
      </w:r>
      <w:r w:rsidRPr="00634426">
        <w:rPr>
          <w:rFonts w:eastAsia="Calibri" w:cs="Times New Roman"/>
          <w:b/>
          <w:szCs w:val="24"/>
          <w:lang w:eastAsia="ru-RU"/>
        </w:rPr>
        <w:t xml:space="preserve"> (3</w:t>
      </w:r>
      <w:r w:rsidR="00F13D4D" w:rsidRPr="00634426">
        <w:rPr>
          <w:rFonts w:eastAsia="Calibri" w:cs="Times New Roman"/>
          <w:b/>
          <w:szCs w:val="24"/>
          <w:lang w:eastAsia="ru-RU"/>
        </w:rPr>
        <w:t>кө</w:t>
      </w:r>
      <w:r w:rsidR="00634426">
        <w:rPr>
          <w:rFonts w:eastAsia="Calibri" w:cs="Times New Roman"/>
          <w:b/>
          <w:szCs w:val="24"/>
          <w:lang w:eastAsia="ru-RU"/>
        </w:rPr>
        <w:t xml:space="preserve"> чейин) чыгып сүйлөгөн сөздөрү:</w:t>
      </w:r>
    </w:p>
    <w:p w:rsidR="00F13D4D" w:rsidRPr="000A0EDE" w:rsidRDefault="00F13D4D" w:rsidP="00DE7010">
      <w:pPr>
        <w:keepNext/>
        <w:keepLines/>
        <w:widowControl/>
        <w:spacing w:before="60" w:line="240" w:lineRule="auto"/>
        <w:ind w:firstLine="0"/>
        <w:jc w:val="both"/>
        <w:rPr>
          <w:rFonts w:cs="Times New Roman"/>
          <w:szCs w:val="24"/>
        </w:rPr>
      </w:pPr>
      <w:bookmarkStart w:id="6" w:name="bookmark22"/>
      <w:r w:rsidRPr="00A207FB">
        <w:rPr>
          <w:rFonts w:cs="Times New Roman"/>
          <w:szCs w:val="24"/>
          <w:shd w:val="clear" w:color="auto" w:fill="FFFFFF"/>
        </w:rPr>
        <w:t>1.</w:t>
      </w:r>
      <w:bookmarkEnd w:id="6"/>
    </w:p>
    <w:p w:rsidR="00634426" w:rsidRDefault="00634426" w:rsidP="00DE7010">
      <w:pPr>
        <w:widowControl/>
        <w:spacing w:before="0" w:line="240" w:lineRule="auto"/>
        <w:ind w:firstLine="0"/>
        <w:jc w:val="both"/>
        <w:rPr>
          <w:rFonts w:cs="Times New Roman"/>
          <w:szCs w:val="24"/>
          <w:shd w:val="clear" w:color="auto" w:fill="FFFFFF"/>
          <w:lang w:val="ky-KG"/>
        </w:rPr>
      </w:pPr>
      <w:r>
        <w:rPr>
          <w:rFonts w:cs="Times New Roman"/>
          <w:szCs w:val="24"/>
          <w:shd w:val="clear" w:color="auto" w:fill="FFFFFF"/>
          <w:lang w:val="ky-KG"/>
        </w:rPr>
        <w:t>...</w:t>
      </w:r>
    </w:p>
    <w:p w:rsidR="00F13D4D" w:rsidRPr="00634426" w:rsidRDefault="00634426" w:rsidP="00634426">
      <w:pPr>
        <w:widowControl/>
        <w:spacing w:line="240" w:lineRule="auto"/>
        <w:ind w:firstLine="0"/>
        <w:jc w:val="both"/>
        <w:rPr>
          <w:rFonts w:eastAsia="Calibri" w:cs="Times New Roman"/>
          <w:i/>
          <w:szCs w:val="24"/>
          <w:lang w:val="ky-KG" w:eastAsia="ru-RU"/>
        </w:rPr>
      </w:pPr>
      <w:r>
        <w:rPr>
          <w:rFonts w:eastAsia="Calibri" w:cs="Times New Roman"/>
          <w:i/>
          <w:szCs w:val="24"/>
          <w:lang w:val="ky-KG" w:eastAsia="ru-RU"/>
        </w:rPr>
        <w:t xml:space="preserve">Каралган доклад </w:t>
      </w:r>
      <w:r w:rsidR="00F13D4D" w:rsidRPr="00634426">
        <w:rPr>
          <w:rFonts w:eastAsia="Calibri" w:cs="Times New Roman"/>
          <w:i/>
          <w:szCs w:val="24"/>
          <w:lang w:val="ky-KG" w:eastAsia="ru-RU"/>
        </w:rPr>
        <w:t>же маалымат боюнча бе</w:t>
      </w:r>
      <w:r w:rsidR="00F13D4D" w:rsidRPr="00634426">
        <w:rPr>
          <w:rFonts w:eastAsia="Calibri" w:cs="Times New Roman"/>
          <w:i/>
          <w:szCs w:val="24"/>
          <w:lang w:val="ky-KG" w:eastAsia="ru-RU"/>
        </w:rPr>
        <w:softHyphen/>
        <w:t xml:space="preserve">рилген суроолорду, сүйлөөчүлөрдүн сунуштарын эске алуу менен биринчи маселе боюнча добуш беруу </w:t>
      </w:r>
      <w:r w:rsidR="00AE5BDB" w:rsidRPr="00634426">
        <w:rPr>
          <w:rFonts w:eastAsia="Calibri" w:cs="Times New Roman"/>
          <w:i/>
          <w:szCs w:val="24"/>
          <w:lang w:val="ky-KG" w:eastAsia="ru-RU"/>
        </w:rPr>
        <w:t>аркылуу</w:t>
      </w:r>
      <w:r w:rsidRPr="00634426">
        <w:rPr>
          <w:rFonts w:eastAsia="Calibri" w:cs="Times New Roman"/>
          <w:i/>
          <w:szCs w:val="24"/>
          <w:lang w:val="ky-KG" w:eastAsia="ru-RU"/>
        </w:rPr>
        <w:t xml:space="preserve"> </w:t>
      </w:r>
      <w:r w:rsidR="00F13D4D" w:rsidRPr="00634426">
        <w:rPr>
          <w:rFonts w:eastAsia="Calibri" w:cs="Times New Roman"/>
          <w:i/>
          <w:szCs w:val="24"/>
          <w:lang w:val="ky-KG" w:eastAsia="ru-RU"/>
        </w:rPr>
        <w:t>чечим кабыл алынат.</w:t>
      </w:r>
    </w:p>
    <w:p w:rsidR="00F13D4D" w:rsidRPr="00634426" w:rsidRDefault="00F13D4D" w:rsidP="00634426">
      <w:pPr>
        <w:widowControl/>
        <w:spacing w:line="240" w:lineRule="auto"/>
        <w:ind w:firstLine="0"/>
        <w:jc w:val="both"/>
        <w:rPr>
          <w:rFonts w:eastAsia="Calibri" w:cs="Times New Roman"/>
          <w:szCs w:val="24"/>
          <w:lang w:val="ky-KG" w:eastAsia="ru-RU"/>
        </w:rPr>
      </w:pPr>
      <w:r w:rsidRPr="00634426">
        <w:rPr>
          <w:rFonts w:eastAsia="Calibri" w:cs="Times New Roman"/>
          <w:szCs w:val="24"/>
          <w:lang w:val="ky-KG" w:eastAsia="ru-RU"/>
        </w:rPr>
        <w:t>Ушу</w:t>
      </w:r>
      <w:r w:rsidR="00AE5BDB" w:rsidRPr="00634426">
        <w:rPr>
          <w:rFonts w:eastAsia="Calibri" w:cs="Times New Roman"/>
          <w:szCs w:val="24"/>
          <w:lang w:val="ky-KG" w:eastAsia="ru-RU"/>
        </w:rPr>
        <w:t xml:space="preserve">ндай эле тартипте </w:t>
      </w:r>
      <w:r w:rsidR="00AE5BDB">
        <w:rPr>
          <w:rFonts w:eastAsia="Calibri" w:cs="Times New Roman"/>
          <w:szCs w:val="24"/>
          <w:lang w:val="ky-KG" w:eastAsia="ru-RU"/>
        </w:rPr>
        <w:t>пед</w:t>
      </w:r>
      <w:r w:rsidR="00AE5BDB" w:rsidRPr="00634426">
        <w:rPr>
          <w:rFonts w:eastAsia="Calibri" w:cs="Times New Roman"/>
          <w:szCs w:val="24"/>
          <w:lang w:val="ky-KG" w:eastAsia="ru-RU"/>
        </w:rPr>
        <w:t>кеңештин</w:t>
      </w:r>
      <w:r w:rsidR="00AE5BDB">
        <w:rPr>
          <w:rFonts w:eastAsia="Calibri" w:cs="Times New Roman"/>
          <w:szCs w:val="24"/>
          <w:lang w:val="ky-KG" w:eastAsia="ru-RU"/>
        </w:rPr>
        <w:t xml:space="preserve"> калган</w:t>
      </w:r>
      <w:r w:rsidRPr="00634426">
        <w:rPr>
          <w:rFonts w:eastAsia="Calibri" w:cs="Times New Roman"/>
          <w:szCs w:val="24"/>
          <w:lang w:val="ky-KG" w:eastAsia="ru-RU"/>
        </w:rPr>
        <w:t xml:space="preserve"> маселелер</w:t>
      </w:r>
      <w:r w:rsidR="00AE5BDB">
        <w:rPr>
          <w:rFonts w:eastAsia="Calibri" w:cs="Times New Roman"/>
          <w:szCs w:val="24"/>
          <w:lang w:val="ky-KG" w:eastAsia="ru-RU"/>
        </w:rPr>
        <w:t>и</w:t>
      </w:r>
      <w:r w:rsidRPr="00634426">
        <w:rPr>
          <w:rFonts w:eastAsia="Calibri" w:cs="Times New Roman"/>
          <w:szCs w:val="24"/>
          <w:lang w:val="ky-KG" w:eastAsia="ru-RU"/>
        </w:rPr>
        <w:t xml:space="preserve"> боюнча чечимдер кабыл алынат.</w:t>
      </w:r>
    </w:p>
    <w:p w:rsidR="00F13D4D" w:rsidRPr="00634426" w:rsidRDefault="00F13D4D" w:rsidP="00634426">
      <w:pPr>
        <w:widowControl/>
        <w:spacing w:line="240" w:lineRule="auto"/>
        <w:ind w:firstLine="0"/>
        <w:jc w:val="both"/>
        <w:rPr>
          <w:rFonts w:eastAsia="Calibri" w:cs="Times New Roman"/>
          <w:i/>
          <w:szCs w:val="24"/>
          <w:lang w:eastAsia="ru-RU"/>
        </w:rPr>
      </w:pPr>
      <w:r w:rsidRPr="00634426">
        <w:rPr>
          <w:rFonts w:eastAsia="Calibri" w:cs="Times New Roman"/>
          <w:i/>
          <w:szCs w:val="24"/>
          <w:lang w:eastAsia="ru-RU"/>
        </w:rPr>
        <w:t>Кабыл алынган чечимдерди ар бир маселе бүткөндөн кийин же бардык маселелер каралып бүткөндөн кийин протоколго жазса болот.</w:t>
      </w:r>
    </w:p>
    <w:p w:rsidR="00F13D4D" w:rsidRPr="000A0EDE" w:rsidRDefault="00F13D4D" w:rsidP="00634426">
      <w:pPr>
        <w:widowControl/>
        <w:spacing w:line="240" w:lineRule="auto"/>
        <w:ind w:firstLine="0"/>
        <w:jc w:val="both"/>
        <w:rPr>
          <w:rFonts w:eastAsia="Calibri" w:cs="Times New Roman"/>
          <w:szCs w:val="24"/>
          <w:lang w:eastAsia="ru-RU"/>
        </w:rPr>
      </w:pPr>
      <w:r w:rsidRPr="000A0EDE">
        <w:rPr>
          <w:rFonts w:eastAsia="Calibri" w:cs="Times New Roman"/>
          <w:szCs w:val="24"/>
          <w:lang w:eastAsia="ru-RU"/>
        </w:rPr>
        <w:t>Акырында педагогикалык кеңештин өткөрүлүшү бо</w:t>
      </w:r>
      <w:r w:rsidRPr="000A0EDE">
        <w:rPr>
          <w:rFonts w:eastAsia="Calibri" w:cs="Times New Roman"/>
          <w:szCs w:val="24"/>
          <w:lang w:eastAsia="ru-RU"/>
        </w:rPr>
        <w:softHyphen/>
        <w:t>юнча сын пикирлер берилсе, алардын мазмундары да кыскача 2-3 сүйлөм иретинде жазы</w:t>
      </w:r>
      <w:r w:rsidRPr="000A0EDE">
        <w:rPr>
          <w:rFonts w:eastAsia="Calibri" w:cs="Times New Roman"/>
          <w:szCs w:val="24"/>
          <w:lang w:eastAsia="ru-RU"/>
        </w:rPr>
        <w:softHyphen/>
        <w:t>лат.</w:t>
      </w:r>
    </w:p>
    <w:p w:rsidR="00F13D4D" w:rsidRPr="000A0EDE" w:rsidRDefault="00B20854" w:rsidP="00B05C96">
      <w:pPr>
        <w:widowControl/>
        <w:tabs>
          <w:tab w:val="left" w:leader="underscore" w:pos="6341"/>
        </w:tabs>
        <w:spacing w:before="480" w:line="240" w:lineRule="auto"/>
        <w:ind w:firstLine="0"/>
        <w:jc w:val="both"/>
        <w:rPr>
          <w:rFonts w:eastAsia="Calibri" w:cs="Times New Roman"/>
          <w:szCs w:val="24"/>
          <w:lang w:eastAsia="ru-RU"/>
        </w:rPr>
      </w:pPr>
      <w:r w:rsidRPr="00B05C96">
        <w:rPr>
          <w:rFonts w:eastAsia="Calibri" w:cs="Times New Roman"/>
          <w:b/>
          <w:szCs w:val="24"/>
          <w:lang w:eastAsia="ru-RU"/>
        </w:rPr>
        <w:t>Педагогикалык кеңештин тө</w:t>
      </w:r>
      <w:r w:rsidR="00F13D4D" w:rsidRPr="00B05C96">
        <w:rPr>
          <w:rFonts w:eastAsia="Calibri" w:cs="Times New Roman"/>
          <w:b/>
          <w:szCs w:val="24"/>
          <w:lang w:eastAsia="ru-RU"/>
        </w:rPr>
        <w:t>рагасы</w:t>
      </w:r>
      <w:r w:rsidR="00B05C96">
        <w:rPr>
          <w:rFonts w:eastAsia="Calibri" w:cs="Times New Roman"/>
          <w:szCs w:val="24"/>
          <w:lang w:val="ky-KG" w:eastAsia="ru-RU"/>
        </w:rPr>
        <w:t>:</w:t>
      </w:r>
      <w:r w:rsidR="00F13D4D" w:rsidRPr="00B05C96">
        <w:rPr>
          <w:rFonts w:eastAsia="Calibri" w:cs="Times New Roman"/>
          <w:szCs w:val="24"/>
          <w:lang w:eastAsia="ru-RU"/>
        </w:rPr>
        <w:t xml:space="preserve"> </w:t>
      </w:r>
      <w:r w:rsidR="00F13D4D" w:rsidRPr="000A0EDE">
        <w:rPr>
          <w:rFonts w:eastAsia="Calibri" w:cs="Times New Roman"/>
          <w:szCs w:val="24"/>
          <w:lang w:eastAsia="ru-RU"/>
        </w:rPr>
        <w:t>_______________</w:t>
      </w:r>
    </w:p>
    <w:p w:rsidR="00F13D4D" w:rsidRPr="000A0EDE" w:rsidRDefault="00F13D4D" w:rsidP="00B05C96">
      <w:pPr>
        <w:widowControl/>
        <w:tabs>
          <w:tab w:val="left" w:leader="underscore" w:pos="6336"/>
        </w:tabs>
        <w:spacing w:line="240" w:lineRule="auto"/>
        <w:ind w:firstLine="0"/>
        <w:jc w:val="both"/>
        <w:rPr>
          <w:rFonts w:eastAsia="Calibri" w:cs="Times New Roman"/>
          <w:szCs w:val="24"/>
          <w:lang w:eastAsia="ru-RU"/>
        </w:rPr>
      </w:pPr>
      <w:r w:rsidRPr="00B05C96">
        <w:rPr>
          <w:rFonts w:eastAsia="Calibri" w:cs="Times New Roman"/>
          <w:b/>
          <w:szCs w:val="24"/>
          <w:lang w:eastAsia="ru-RU"/>
        </w:rPr>
        <w:t>Педагогикалык кенештин катчысы</w:t>
      </w:r>
      <w:r w:rsidR="00B05C96">
        <w:rPr>
          <w:rFonts w:eastAsia="Calibri" w:cs="Times New Roman"/>
          <w:szCs w:val="24"/>
          <w:lang w:val="ky-KG" w:eastAsia="ru-RU"/>
        </w:rPr>
        <w:t>:</w:t>
      </w:r>
      <w:r w:rsidRPr="000A0EDE">
        <w:rPr>
          <w:rFonts w:eastAsia="Calibri" w:cs="Times New Roman"/>
          <w:szCs w:val="24"/>
          <w:lang w:eastAsia="ru-RU"/>
        </w:rPr>
        <w:t xml:space="preserve"> _______________</w:t>
      </w:r>
    </w:p>
    <w:p w:rsidR="00671BE6" w:rsidRPr="00B05C96" w:rsidRDefault="00671BE6" w:rsidP="00B05C96">
      <w:pPr>
        <w:spacing w:line="240" w:lineRule="auto"/>
        <w:rPr>
          <w:b/>
        </w:rPr>
      </w:pPr>
    </w:p>
    <w:sectPr w:rsidR="00671BE6" w:rsidRPr="00B05C9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DEA" w:rsidRDefault="002B2DEA" w:rsidP="00087C16">
      <w:pPr>
        <w:spacing w:before="0" w:line="240" w:lineRule="auto"/>
      </w:pPr>
      <w:r>
        <w:separator/>
      </w:r>
    </w:p>
  </w:endnote>
  <w:endnote w:type="continuationSeparator" w:id="0">
    <w:p w:rsidR="002B2DEA" w:rsidRDefault="002B2DEA" w:rsidP="00087C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10" w:rsidRDefault="002B2DEA">
    <w:pPr>
      <w:pStyle w:val="a8"/>
      <w:jc w:val="center"/>
    </w:pPr>
    <w:sdt>
      <w:sdtPr>
        <w:id w:val="236826208"/>
        <w:docPartObj>
          <w:docPartGallery w:val="Page Numbers (Bottom of Page)"/>
          <w:docPartUnique/>
        </w:docPartObj>
      </w:sdtPr>
      <w:sdtEndPr/>
      <w:sdtContent>
        <w:r w:rsidR="00DE7010">
          <w:fldChar w:fldCharType="begin"/>
        </w:r>
        <w:r w:rsidR="00DE7010">
          <w:instrText>PAGE   \* MERGEFORMAT</w:instrText>
        </w:r>
        <w:r w:rsidR="00DE7010">
          <w:fldChar w:fldCharType="separate"/>
        </w:r>
        <w:r w:rsidR="002D1E4D">
          <w:rPr>
            <w:noProof/>
          </w:rPr>
          <w:t>4</w:t>
        </w:r>
        <w:r w:rsidR="00DE7010">
          <w:fldChar w:fldCharType="end"/>
        </w:r>
      </w:sdtContent>
    </w:sdt>
  </w:p>
  <w:p w:rsidR="00087C16" w:rsidRDefault="00087C1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10" w:rsidRDefault="00DE7010">
    <w:pPr>
      <w:pStyle w:val="a8"/>
      <w:jc w:val="center"/>
    </w:pPr>
  </w:p>
  <w:p w:rsidR="00DE7010" w:rsidRDefault="00DE70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DEA" w:rsidRDefault="002B2DEA" w:rsidP="00087C16">
      <w:pPr>
        <w:spacing w:before="0" w:line="240" w:lineRule="auto"/>
      </w:pPr>
      <w:r>
        <w:separator/>
      </w:r>
    </w:p>
  </w:footnote>
  <w:footnote w:type="continuationSeparator" w:id="0">
    <w:p w:rsidR="002B2DEA" w:rsidRDefault="002B2DEA" w:rsidP="00087C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C16" w:rsidRPr="00087C16" w:rsidRDefault="00087C16" w:rsidP="00087C16">
    <w:pPr>
      <w:pStyle w:val="a6"/>
      <w:ind w:firstLine="0"/>
      <w:rPr>
        <w:b/>
        <w:i/>
        <w:lang w:val="ky-K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C16" w:rsidRPr="00087C16" w:rsidRDefault="00087C16" w:rsidP="00087C16">
    <w:pPr>
      <w:pStyle w:val="a6"/>
      <w:jc w:val="right"/>
      <w:rPr>
        <w:b/>
        <w:i/>
        <w:lang w:val="ky-KG"/>
      </w:rPr>
    </w:pPr>
    <w:r w:rsidRPr="00087C16">
      <w:rPr>
        <w:b/>
        <w:i/>
        <w:lang w:val="ky-KG"/>
      </w:rPr>
      <w:t>Тиркеме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23F5299"/>
    <w:multiLevelType w:val="hybridMultilevel"/>
    <w:tmpl w:val="FFBC5BD8"/>
    <w:lvl w:ilvl="0" w:tplc="86D87B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391C30"/>
    <w:multiLevelType w:val="hybridMultilevel"/>
    <w:tmpl w:val="40E05D80"/>
    <w:lvl w:ilvl="0" w:tplc="86D87B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AF3566"/>
    <w:multiLevelType w:val="hybridMultilevel"/>
    <w:tmpl w:val="997A86B8"/>
    <w:lvl w:ilvl="0" w:tplc="86D87B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465B0E"/>
    <w:multiLevelType w:val="hybridMultilevel"/>
    <w:tmpl w:val="E3AAA166"/>
    <w:lvl w:ilvl="0" w:tplc="F2B6DB7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BA7D36"/>
    <w:multiLevelType w:val="hybridMultilevel"/>
    <w:tmpl w:val="C3CCE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C1B91"/>
    <w:multiLevelType w:val="hybridMultilevel"/>
    <w:tmpl w:val="EF4A6E8C"/>
    <w:lvl w:ilvl="0" w:tplc="5B3A22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43B33"/>
    <w:multiLevelType w:val="hybridMultilevel"/>
    <w:tmpl w:val="8182D390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2817435C"/>
    <w:multiLevelType w:val="hybridMultilevel"/>
    <w:tmpl w:val="EADCAE52"/>
    <w:lvl w:ilvl="0" w:tplc="3496A476">
      <w:start w:val="1"/>
      <w:numFmt w:val="decimal"/>
      <w:lvlText w:val="4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A0125"/>
    <w:multiLevelType w:val="hybridMultilevel"/>
    <w:tmpl w:val="6A469F18"/>
    <w:lvl w:ilvl="0" w:tplc="BBD4497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43146"/>
    <w:multiLevelType w:val="hybridMultilevel"/>
    <w:tmpl w:val="F0EC0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077996"/>
    <w:multiLevelType w:val="hybridMultilevel"/>
    <w:tmpl w:val="D1FE8F8E"/>
    <w:lvl w:ilvl="0" w:tplc="8DF8D1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AFF173B"/>
    <w:multiLevelType w:val="hybridMultilevel"/>
    <w:tmpl w:val="D332A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E3FB2"/>
    <w:multiLevelType w:val="hybridMultilevel"/>
    <w:tmpl w:val="7214F226"/>
    <w:lvl w:ilvl="0" w:tplc="62C20F4C">
      <w:start w:val="1"/>
      <w:numFmt w:val="decimal"/>
      <w:lvlText w:val="2.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B606B01"/>
    <w:multiLevelType w:val="hybridMultilevel"/>
    <w:tmpl w:val="27AC5F1E"/>
    <w:lvl w:ilvl="0" w:tplc="6180FC16">
      <w:start w:val="1"/>
      <w:numFmt w:val="decimal"/>
      <w:lvlText w:val="4.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D9019B"/>
    <w:multiLevelType w:val="hybridMultilevel"/>
    <w:tmpl w:val="8C1448CA"/>
    <w:lvl w:ilvl="0" w:tplc="86D87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A590E"/>
    <w:multiLevelType w:val="hybridMultilevel"/>
    <w:tmpl w:val="6E0E7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375C6"/>
    <w:multiLevelType w:val="hybridMultilevel"/>
    <w:tmpl w:val="F5A212BE"/>
    <w:lvl w:ilvl="0" w:tplc="C3F0576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D79F9"/>
    <w:multiLevelType w:val="hybridMultilevel"/>
    <w:tmpl w:val="07269764"/>
    <w:lvl w:ilvl="0" w:tplc="61986FBE">
      <w:start w:val="1"/>
      <w:numFmt w:val="decimal"/>
      <w:lvlText w:val="1.%1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7AD48AE"/>
    <w:multiLevelType w:val="hybridMultilevel"/>
    <w:tmpl w:val="FDBEFE76"/>
    <w:lvl w:ilvl="0" w:tplc="86D87B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CB018E6"/>
    <w:multiLevelType w:val="hybridMultilevel"/>
    <w:tmpl w:val="4CD62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2B62ED"/>
    <w:multiLevelType w:val="hybridMultilevel"/>
    <w:tmpl w:val="DC649D1A"/>
    <w:lvl w:ilvl="0" w:tplc="86D87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B2E12"/>
    <w:multiLevelType w:val="hybridMultilevel"/>
    <w:tmpl w:val="23BAE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6194C"/>
    <w:multiLevelType w:val="hybridMultilevel"/>
    <w:tmpl w:val="5218E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43DD1"/>
    <w:multiLevelType w:val="hybridMultilevel"/>
    <w:tmpl w:val="6A6C334A"/>
    <w:lvl w:ilvl="0" w:tplc="8DF8D1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1"/>
  </w:num>
  <w:num w:numId="4">
    <w:abstractNumId w:val="9"/>
  </w:num>
  <w:num w:numId="5">
    <w:abstractNumId w:val="13"/>
  </w:num>
  <w:num w:numId="6">
    <w:abstractNumId w:val="24"/>
  </w:num>
  <w:num w:numId="7">
    <w:abstractNumId w:val="11"/>
  </w:num>
  <w:num w:numId="8">
    <w:abstractNumId w:val="7"/>
  </w:num>
  <w:num w:numId="9">
    <w:abstractNumId w:val="4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6"/>
  </w:num>
  <w:num w:numId="18">
    <w:abstractNumId w:val="14"/>
  </w:num>
  <w:num w:numId="19">
    <w:abstractNumId w:val="8"/>
  </w:num>
  <w:num w:numId="20">
    <w:abstractNumId w:val="1"/>
  </w:num>
  <w:num w:numId="21">
    <w:abstractNumId w:val="3"/>
  </w:num>
  <w:num w:numId="22">
    <w:abstractNumId w:val="19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3B"/>
    <w:rsid w:val="0003619B"/>
    <w:rsid w:val="00087C16"/>
    <w:rsid w:val="000A0EDE"/>
    <w:rsid w:val="001338E0"/>
    <w:rsid w:val="00263354"/>
    <w:rsid w:val="002B2DEA"/>
    <w:rsid w:val="002D1E4D"/>
    <w:rsid w:val="002E5213"/>
    <w:rsid w:val="00302FAD"/>
    <w:rsid w:val="003328DA"/>
    <w:rsid w:val="00354798"/>
    <w:rsid w:val="00367E8A"/>
    <w:rsid w:val="003A7956"/>
    <w:rsid w:val="004B5AC9"/>
    <w:rsid w:val="00541E51"/>
    <w:rsid w:val="005538CB"/>
    <w:rsid w:val="00556012"/>
    <w:rsid w:val="00575B92"/>
    <w:rsid w:val="005A5A5E"/>
    <w:rsid w:val="00634426"/>
    <w:rsid w:val="00670E8D"/>
    <w:rsid w:val="00671BE6"/>
    <w:rsid w:val="006A4EAF"/>
    <w:rsid w:val="006A5CB4"/>
    <w:rsid w:val="00740C58"/>
    <w:rsid w:val="0077571F"/>
    <w:rsid w:val="007E0C3D"/>
    <w:rsid w:val="0080152E"/>
    <w:rsid w:val="008222AF"/>
    <w:rsid w:val="00842EAC"/>
    <w:rsid w:val="008A54BC"/>
    <w:rsid w:val="008E1B0F"/>
    <w:rsid w:val="0092383C"/>
    <w:rsid w:val="00977767"/>
    <w:rsid w:val="009D713B"/>
    <w:rsid w:val="00A207FB"/>
    <w:rsid w:val="00AE5BDB"/>
    <w:rsid w:val="00B05C96"/>
    <w:rsid w:val="00B20854"/>
    <w:rsid w:val="00B40AB4"/>
    <w:rsid w:val="00B777E9"/>
    <w:rsid w:val="00BA3F93"/>
    <w:rsid w:val="00C05E8D"/>
    <w:rsid w:val="00C61E61"/>
    <w:rsid w:val="00C72EAE"/>
    <w:rsid w:val="00C917B7"/>
    <w:rsid w:val="00DB3DCD"/>
    <w:rsid w:val="00DB72ED"/>
    <w:rsid w:val="00DE7010"/>
    <w:rsid w:val="00E41C2A"/>
    <w:rsid w:val="00E72141"/>
    <w:rsid w:val="00F13D4D"/>
    <w:rsid w:val="00F15AA9"/>
    <w:rsid w:val="00F54605"/>
    <w:rsid w:val="00F6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C812BF-2B75-433B-B2EF-104D148D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213"/>
    <w:pPr>
      <w:widowControl w:val="0"/>
      <w:spacing w:before="120"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2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2E5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22AF"/>
    <w:pPr>
      <w:ind w:left="720"/>
      <w:contextualSpacing/>
    </w:pPr>
  </w:style>
  <w:style w:type="paragraph" w:customStyle="1" w:styleId="j14">
    <w:name w:val="j14"/>
    <w:basedOn w:val="a"/>
    <w:rsid w:val="00DB72ED"/>
    <w:pPr>
      <w:widowControl/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s0">
    <w:name w:val="s0"/>
    <w:basedOn w:val="a0"/>
    <w:rsid w:val="00DB72ED"/>
  </w:style>
  <w:style w:type="character" w:styleId="a5">
    <w:name w:val="Hyperlink"/>
    <w:basedOn w:val="a0"/>
    <w:uiPriority w:val="99"/>
    <w:semiHidden/>
    <w:unhideWhenUsed/>
    <w:rsid w:val="00DB72E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7C1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7C16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87C1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7C1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6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Женишбек Жумабеков</dc:creator>
  <cp:keywords/>
  <dc:description/>
  <cp:lastModifiedBy>Пользователь</cp:lastModifiedBy>
  <cp:revision>2</cp:revision>
  <dcterms:created xsi:type="dcterms:W3CDTF">2020-11-27T08:22:00Z</dcterms:created>
  <dcterms:modified xsi:type="dcterms:W3CDTF">2020-11-27T08:22:00Z</dcterms:modified>
</cp:coreProperties>
</file>